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мероприятий  структурных  подразделений  МБУК  «Усть-Ницинский   культурно-досуговый  центр»  на 2023 год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июнь</w:t>
      </w:r>
    </w:p>
    <w:tbl>
      <w:tblPr>
        <w:tblStyle w:val="a3"/>
        <w:tblW w:w="157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6538"/>
        <w:gridCol w:w="2196"/>
        <w:gridCol w:w="2024"/>
        <w:gridCol w:w="2158"/>
        <w:gridCol w:w="2159"/>
      </w:tblGrid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Название мероприятий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Дата проведения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Место  проведения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Аудитория</w:t>
            </w:r>
          </w:p>
        </w:tc>
      </w:tr>
      <w:tr>
        <w:trPr>
          <w:trHeight w:val="398" w:hRule="atLeast"/>
        </w:trPr>
        <w:tc>
          <w:tcPr>
            <w:tcW w:w="15704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Липчинский  Дом  культуры</w:t>
            </w:r>
          </w:p>
        </w:tc>
      </w:tr>
      <w:tr>
        <w:trPr>
          <w:trHeight w:val="39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</w:tr>
      <w:tr>
        <w:trPr>
          <w:trHeight w:val="631" w:hRule="atLeast"/>
        </w:trPr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>
          <w:trHeight w:val="457" w:hRule="atLeast"/>
        </w:trPr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Старшее поколение и 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Молодёжь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Черных О.В. 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молодёжь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Autospacing="1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Подростки и молодёжь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Autospacing="1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Autospacing="1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пожилые и 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Чукреева Т.В. 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Старшее поколение и инвалиды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Ермаковский   Дом   культуры </w:t>
            </w:r>
          </w:p>
        </w:tc>
      </w:tr>
      <w:tr>
        <w:trPr>
          <w:trHeight w:val="22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«Пусть всегда будет солнце» - программа ко Дню защиты детей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«Ах, Россия, моя дорогая»- патриотический час истории.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памяти и скорби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молодёжи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«Активный отдых» оздоровительный экскурс на природу.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Усть-Ницинский   Дом  культуры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Информационный -стенд-«Права ребенка – это важно!»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Фестиваль детского творчества « Радуга талантов»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«Здравствуй лето! » игровая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+18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«Дорогая наша Русь» Конкурс рисунков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1.06.-15.06.2023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Игровая программа «Вместе весело»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Шешуковак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Лукина Т.Н.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до 14  лет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Игровая программа «Искатели приключений»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Тематическая программа «Русь моя, люблю твои березы!»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Вечер отдыха для взрослых «Июньский вечер»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«Люблю тебя, моя  Россия»  Конкурс стихов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«Спортивные состязания» Спортивная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«Летних вечеров , теплое дыхание» музыкальный вечер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>
          <w:trHeight w:val="609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Леди на велосипеде. Флешмоб. 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«Березкины именины» народное гуляние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12. 06.2023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Торжественное мероприятие ко Дню памяти и скорби «Вехи памяти»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ШешуковаО.В.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Свеча памяти « Не гаснет пламя и свеча, поклон вам дорогие ветераны!»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Вечер отдыха для молодежи «Звук поставлю на всю…»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(День молодежи) 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27.06.2023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разновозрастные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Люби и знай свой край. Викторина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+18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Краснослободский  Дом  культуры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«Здравствуй лето» развлекательная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 любовью и верой в Россию» концертная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Армрестлинг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Парковый волейбол 4х4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Тяжелая атлетика. Приседание со штангой.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Подростки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Жиряковский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«Приглашаем в детство»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Театрализованные представление «Без троицы дом не строится» 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Беседа для детей «Учителям особое почтение»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Конкурс стихотворений и песен о войне,  посвящённый  Дню Памяти и Скорби «Герои давно отгремевшей войны»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Соревнования на свежем воздухе «Спортивный калейдоскоп». 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Музыкально-игровая программа для детей «Веселись, играй – в деревне побывай!». 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Голяковский  сельский  клу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Развлекательная программа для детей и подростков «Мой могучий русский язык» -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молодежь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Игра викторина на День флага России «Прекрасна ты моя Россия»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Видеоролик «Удивительные места моего края»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«Окна России»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Митинг, посвященный Дню памяти и скорби, возложение цветов к обелиску «Мы помним вас живыми»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22.06.2023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Попова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Спортивная развлекательная программа  «Дружно, смело, с оптимизмом – за здоровый образ жизни!»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Попова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Зуевский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История одного портрета. Тимирязев К. А.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3 06.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>
          <w:trHeight w:val="35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Бал –маскарад по сказкам А.С.Пушкина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06.06.2023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18-00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Акция «Моя страна».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 xml:space="preserve">Митинг у обелиска Онлайн экскурсия 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Брестская крепость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Спортивная эстафета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Вечер встречи учеников школы д. Зуева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 «Свеча Памяти»,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посвящённый  Дню Памяти и Скорби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поделок «Красота своими руками»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Экскурсия «Я фотограф!»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7.06.2023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Рассветовский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Мероприятия  по  знаменательным  датам.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Ивановский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Мероприятия  по  знаменательным  датам.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sectPr>
      <w:type w:val="nextPage"/>
      <w:pgSz w:orient="landscape" w:w="16838" w:h="11906"/>
      <w:pgMar w:left="720" w:right="720" w:header="0" w:top="225" w:footer="0" w:bottom="28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e05da"/>
    <w:pPr>
      <w:keepNext w:val="true"/>
      <w:keepLines/>
      <w:spacing w:lineRule="auto" w:line="276"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4e05d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e05da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e05d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4e05da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4e05da"/>
    <w:rPr>
      <w:color w:val="0000FF"/>
      <w:u w:val="single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e05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4e05d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5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LibreOffice/7.1.4.2$Windows_X86_64 LibreOffice_project/a529a4fab45b75fefc5b6226684193eb000654f6</Application>
  <AppVersion>15.0000</AppVersion>
  <Pages>5</Pages>
  <Words>871</Words>
  <Characters>5046</Characters>
  <CharactersWithSpaces>5606</CharactersWithSpaces>
  <Paragraphs>473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2023-01-31T05:51:00Z</dcterms:created>
  <dc:creator>Дом Культуры</dc:creator>
  <dc:description/>
  <dc:language>ru-RU</dc:language>
  <cp:lastModifiedBy/>
  <cp:lastPrinted>2023-02-03T15:06:29Z</cp:lastPrinted>
  <dcterms:modified xsi:type="dcterms:W3CDTF">2023-03-21T10:47:48Z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