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rridaCTT" w:hAnsi="CorridaCTT"/>
          <w:sz w:val="144"/>
          <w:szCs w:val="28"/>
        </w:rPr>
      </w:pPr>
      <w:r>
        <w:rPr>
          <w:rFonts w:ascii="CorridaCTT" w:hAnsi="CorridaCTT"/>
          <w:sz w:val="144"/>
          <w:szCs w:val="28"/>
        </w:rPr>
      </w:r>
    </w:p>
    <w:p>
      <w:pPr>
        <w:pStyle w:val="Normal"/>
        <w:jc w:val="center"/>
        <w:rPr>
          <w:rFonts w:ascii="CorridaCTT" w:hAnsi="CorridaCTT"/>
          <w:sz w:val="144"/>
          <w:szCs w:val="28"/>
        </w:rPr>
      </w:pPr>
      <w:r>
        <w:rPr>
          <w:rFonts w:ascii="CorridaCTT" w:hAnsi="CorridaCTT"/>
          <w:sz w:val="144"/>
          <w:szCs w:val="28"/>
        </w:rPr>
      </w:r>
    </w:p>
    <w:p>
      <w:pPr>
        <w:pStyle w:val="Normal"/>
        <w:rPr>
          <w:rFonts w:ascii="Comic Sans MS" w:hAnsi="Comic Sans MS"/>
          <w:b/>
          <w:b/>
          <w:sz w:val="180"/>
          <w:szCs w:val="28"/>
        </w:rPr>
      </w:pPr>
      <w:r>
        <w:rPr>
          <w:rFonts w:ascii="Comic Sans MS" w:hAnsi="Comic Sans MS"/>
          <w:b/>
          <w:sz w:val="180"/>
          <w:szCs w:val="28"/>
        </w:rPr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 xml:space="preserve">План работы </w:t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 xml:space="preserve">Голяковской сельской библиотеки  </w:t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</w:r>
    </w:p>
    <w:p>
      <w:pPr>
        <w:pStyle w:val="Normal"/>
        <w:jc w:val="center"/>
        <w:rPr>
          <w:b/>
          <w:b/>
          <w:sz w:val="96"/>
          <w:szCs w:val="52"/>
        </w:rPr>
      </w:pPr>
      <w:r>
        <w:rPr>
          <w:b/>
          <w:sz w:val="96"/>
          <w:szCs w:val="52"/>
        </w:rPr>
        <w:t>на 2023 год</w:t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right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sectPr>
          <w:type w:val="nextPage"/>
          <w:pgSz w:w="11906" w:h="16838"/>
          <w:pgMar w:left="993" w:right="1416" w:header="0" w:top="851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b/>
          <w:b/>
          <w:i/>
          <w:i/>
          <w:sz w:val="44"/>
          <w:szCs w:val="52"/>
        </w:rPr>
      </w:pPr>
      <w:r>
        <w:rPr>
          <w:b/>
          <w:i/>
          <w:sz w:val="44"/>
          <w:szCs w:val="52"/>
        </w:rPr>
        <w:t xml:space="preserve">библиотекарь: </w:t>
      </w:r>
      <w:r>
        <w:rPr>
          <w:i/>
          <w:sz w:val="44"/>
          <w:szCs w:val="52"/>
        </w:rPr>
        <w:t>Михалева Т.Н.</w:t>
      </w:r>
    </w:p>
    <w:tbl>
      <w:tblPr>
        <w:tblpPr w:bottomFromText="0" w:horzAnchor="margin" w:leftFromText="180" w:rightFromText="180" w:tblpX="0" w:tblpY="-658" w:topFromText="0" w:vertAnchor="margin"/>
        <w:tblW w:w="14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111"/>
        <w:gridCol w:w="2978"/>
        <w:gridCol w:w="1841"/>
        <w:gridCol w:w="1843"/>
        <w:gridCol w:w="1829"/>
        <w:gridCol w:w="15"/>
        <w:gridCol w:w="1558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Аудитория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квартал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Рождественские колядки.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07.01.23 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Настали святки- запевай колядки» - чаепитие.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Наш добрый  Старый Новый год» - игровая программа.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Книжная выставка « Студенческая неповторимая пора».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книга нам откроет дверь в мир растений и зверей».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 для детей  « Знатоки птиц».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26.01.23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памяти жертв Холокоста. Час  памяти- «страницы истории-жертвы Холокоста».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27.01.23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 Блокадный хлеб»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 , Слободо – Туринский район, д. Голякова , д.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библио0текарь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15лет.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Щедрость души — щедрость таланта».  150 лет со дня рождения М.М. Пришвина.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Литературный час  « Живой мир в рассказах Пришвина».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Светлое имя Пушкина» . День памяти А.С. Пушкина .186 лет со дня смерти.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>
          <w:trHeight w:val="119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Громкое чтение « Я вдохновенно Пушкина читал». День памяти А.С Пушкина.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Любви все возрасты покорны» к дню Святого Валентина.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Акция « Из библиотеки с любовью» к дню Святого Валентина.  Буклеты со стихами о любви.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Масленица.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20.02.-26.02.23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«Военная техника» развернутая книжная выставка к дню защитника отечества.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 – Туринский район, д.Голякова.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Т.Н.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>
        <w:trPr>
          <w:trHeight w:val="178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Кошки с книжной обложки». Всемирный день кошек.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>
          <w:trHeight w:val="10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Четыре лапы и пушистый хвост».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Весна, цветы и комплименты» к Международному женскому дню.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Именем 8 марта!» стихи детей посвященные международному женскому дню.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Каждый имеет право» правовой урок.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«Самая, самая книга» -книжная выставка ( Неделя  детской и юношеской книги. 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25.03-31.03.23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Береги свою планету — ведь другой похожей нету» -экологическая игра . Всемирный день водных ресурсов.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В здоровом теле — здоровый дух» - познавательный час к всемирному дню здоровья.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Комната смеха»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- игра  « По дорогам сказок Г.Х.Андерсена» к международному дню детской книги.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«Здоровье — это здорово» - час здоровья.(всемирный день здоровья)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Мое здоровье в моих руках» к всемирному дню здоровья.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Викторина « Мир космоса»   к дню космонавтики.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Книжная выставка  « Дорогу в космос проложили»  - к дню космонавтики.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12.04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«Вот и Пасха, запах воска, запах теплых куличей».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 Свердловская область  , Слободо — Туринский район, Д. Голякова 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16.04.23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традиции. обряды.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мультипликационного фильма « Что такое Пасха».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Праздники.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 « Собери подснежники». К дню подснежника.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мультипликационного фильма «Лесные истории о  подснежниках».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623938. Свердловская область. Слободо- туринский район, д. Голякова,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Т.Н.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Праздник весны и труда» - игровая программа.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обряды. Праздники.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Голубь мира» - мастер -класс.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Праздники. Обряды, традиции.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Войной украденное детство» о детях героях.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 детей « Была война». Посвященные ВОВ.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обряды , традиции.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Откуда азбука пошла» к дню славянской письменности и культуры.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обряды , традиции.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Славянская азбука» - познавательный час.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обряды , традиции.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Фотовыставка « Самый читающий читатель» к общероссийскому дню библиотек.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Просмотр сказки « Сиди и отдыхай. Как библиотекаря на работу принимали»  - к общероссийскому дню библиотек.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Брось курить-вздохни свободу».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Просмотр мультипликационных фильмов «Тайна едкого дыма», « Иван Царевич и табакерка».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 — Туринский район, д.Голякова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 « Вместе весело дружить»  к международному дню защиты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 — Туринский район, д.Голякова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Книжно-журнальная выставка «Детство это я и ты» к международному дню защиты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Эко - викторина « Береги свою планету с теплым именем Земля».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Книжная выставка « Его перо любовью дышит» - к Пушкинскому дню России.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Поэтические чтения  « Я Пушкина читаю вновь и вновь» - посвященная  Пушкинскому дню России.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Поэтический марафон  « Россия — Родина моя» - посвященная  дню России.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Маленькие герои большой войны» к дню памяти и скорби.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 памяти « Вспомним всех поименно» к дню памяти и скорби.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— предупреждение « знать чтобы уберечь себя». Международный день борьбы с наркоманией.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 ,Слободо — Туринский район, д Голякова ,д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26.06.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День Ивана Купала».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 Забава на Ивана Купала».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Семья -  это счастье, любовь и удача.» посвященная дню семьи, любви и верности.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викторина « Жили были сказочные семьи»- посвященная дню семьи, любви и верности.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Слушайте, товарищи  потомки»  130 лет со дня рождения В.В Маяковского.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 — игровая программа « Буду делать хорошо и не буду плохо». 130 лет со дня рождения В.В Маяковского.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Уральский писатель — самородок». 170 лет со дня рождения  В.Г Короленко.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фильма  « Жизнь детей до революции» 170 лет со дня рождения В.Г Короленко.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623938,Свердловская область, Слободо – Туринский район ,д.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Я эту землю Родиной зову» рисунки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— диалог « Путешествие по улицам села»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Спас — медовый, яблочный, ореховый»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 Яблочный Спас — нам гостинцы припас».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История Российского флага — судьба государства» посвященная дню государственного флага.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22. 08. 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 Три символа на фоне истории»  посвященная дню государственного флага.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 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Книга в летнем рюкзачке» -читальный зал под зонтиком.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 книги 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Книжное меню» - книжная выставка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День знаний» - книжная выставка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книги.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«Краски осени» - здоровое питание.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«Выбери жизнь» - познавательная программа о здоровом образе жизни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Великий писатель  земли русской». 195 лет со дня рождения Л.Н.  Толстого.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размышление по книге Л.Н. Толстого « Детство». 195 лет со дня рождения Л.Н. Толстого.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 Веселый друг детей» 105 лет со дня рождения Б.В.Заходера.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12.09.23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родной моей бабули, за всех нас душа болит» - поздравительный плакат к  Дню Пожилого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милосердие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5до15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Мы с моею бабушкой лучшие друзья    » - стихи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«Права литературных героев»  - викторина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.23г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«Права детей» - беседа.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«Осень золотая» - книжная выставка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«Королева осень» - выставка овощей, цветов.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дружбе с природой» - викторина.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дружбе народов – единство России» - конкурс рисунков к Дню Народного Единства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 Един народ, едина сила» -  игровая программа к Дню Народного Единства.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«У нас единая планета , у нас единая семья» - обзор путешествие. Всемирный день толерантности.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по дорогам здоровья» - викторина. Международный день отказа от курения.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Маленькому ребенку – большие права» - информационный час.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воспитание.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У мамы руки золотые» - книжная выставка к дню матери.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, обряды, традиции.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Дорогой маме» - мастер класс , поздравительная открытка.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«Мамина радость» - стихи детей.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 – Туринский район, д. Голякова, д.72.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Акция — поздравление «Подарите капельку тепла» -   посвященная Дню Инвалида.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Милосердие.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«Значение против страха» - информационный час. День борьбы  со СПИДом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 образ жизни.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 « </w:t>
            </w:r>
            <w:r>
              <w:rPr>
                <w:sz w:val="26"/>
                <w:szCs w:val="26"/>
              </w:rPr>
              <w:t>Как сердцу высказать себя». 220 лет со дня рождения Ф.И. Тютчева.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поэзии « Тютчев — истинный певец»  220 лет со дня рождения Ф.И.Тютчева.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05.12.23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Юбилейные и памятные даты.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«Никто не забыт и ничто не забыто» - тематическая программа к Дню Неизвестного солдата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Военно-патриотическое.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«Герой на моем рисунке» - конкурс рисунков. </w:t>
            </w:r>
            <w:r>
              <w:rPr>
                <w:sz w:val="26"/>
                <w:szCs w:val="26"/>
              </w:rPr>
              <w:t>К дню Героев Отечества.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Военно-патриотическое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Права и свобода человека – главная задача Конституции» - урок викторина. </w:t>
            </w:r>
            <w:r>
              <w:rPr>
                <w:sz w:val="26"/>
                <w:szCs w:val="26"/>
              </w:rPr>
              <w:t>К дню Конституции РФ.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</w:t>
            </w:r>
            <w:r>
              <w:rPr>
                <w:sz w:val="26"/>
                <w:szCs w:val="26"/>
              </w:rPr>
              <w:t>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«Мастерская Деда  Мороза» -конкурс  поделок.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«Скоро, скоро , Новый год.» - просмотр  новогодних мультфильмов.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«Что на елку мы повесим» - новогодние игрушки наших бабушек. Познавательный час.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традиции, обряды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«Королевство зимних сказок»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/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5 до 15 лет.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для взрослых « Чудеса под новый год».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623938, Свердловская область, Слободо-Туринский район, д. Голякова, д.35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/>
              <w:t>Праздники, традиции, обряды.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Т.Н библиотекарь 89536026323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Разновозрастная.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rridaCTT">
    <w:charset w:val="cc"/>
    <w:family w:val="roman"/>
    <w:pitch w:val="variable"/>
  </w:font>
  <w:font w:name="Comic Sans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3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b813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qFormat/>
    <w:rsid w:val="00b813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Схема документа Знак"/>
    <w:basedOn w:val="DefaultParagraphFont"/>
    <w:link w:val="a8"/>
    <w:qFormat/>
    <w:rsid w:val="00b81389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b81389"/>
    <w:rPr>
      <w:b/>
      <w:bCs/>
    </w:rPr>
  </w:style>
  <w:style w:type="character" w:styleId="Style17">
    <w:name w:val="Выделение"/>
    <w:basedOn w:val="DefaultParagraphFont"/>
    <w:uiPriority w:val="20"/>
    <w:qFormat/>
    <w:rsid w:val="00b81389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rsid w:val="00b813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rsid w:val="00b813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a9"/>
    <w:qFormat/>
    <w:rsid w:val="00b8138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81389"/>
    <w:pPr>
      <w:spacing w:beforeAutospacing="1" w:afterAutospacing="1"/>
    </w:pPr>
    <w:rPr/>
  </w:style>
  <w:style w:type="paragraph" w:styleId="Style26" w:customStyle="1">
    <w:name w:val="обычный"/>
    <w:basedOn w:val="Normal"/>
    <w:qFormat/>
    <w:rsid w:val="00b81389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b8138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b813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8138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Application>LibreOffice/7.0.1.2$Windows_x86 LibreOffice_project/7cbcfc562f6eb6708b5ff7d7397325de9e764452</Application>
  <Pages>16</Pages>
  <Words>3222</Words>
  <Characters>21083</Characters>
  <CharactersWithSpaces>23682</CharactersWithSpaces>
  <Paragraphs>748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2018-01-31T14:41:00Z</dcterms:created>
  <dc:creator>User</dc:creator>
  <dc:description/>
  <dc:language>ru-RU</dc:language>
  <cp:lastModifiedBy/>
  <dcterms:modified xsi:type="dcterms:W3CDTF">2023-01-21T16:53:00Z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