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План работы на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40"/>
          <w:szCs w:val="40"/>
          <w:lang w:val="ru-RU" w:eastAsia="en-US" w:bidi="ar-SA"/>
        </w:rPr>
        <w:t>апрель</w:t>
      </w:r>
      <w:r>
        <w:rPr>
          <w:rFonts w:cs="Times New Roman" w:ascii="Times New Roman" w:hAnsi="Times New Roman"/>
          <w:sz w:val="40"/>
          <w:szCs w:val="40"/>
        </w:rPr>
        <w:t xml:space="preserve">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785"/>
        <w:gridCol w:w="2395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«Сто затей для ста друзей» тематическое мероприятие ко Дню смеха.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6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«Пасха»- фольклорный праздник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«Здоровая молодежь- здоровая Россия» спортивная программа  в Всемирный день здоровья 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11115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5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"Мисс Весна"- конкурсная программа для девушек (14+)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592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«Наше здоровье – в наших руках!» - познавательный час посвященный  Дню борьбы с наркоманией.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«Первый!» познавательная программа. День космонавтики Юрий Гагарин – первый космонавт планеты информационный час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Стадион ДК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0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 программа «Смехотрон»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Интеллектуальная игра « С книгой мир добрей и ярче»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4"/>
                <w:lang w:eastAsia="ru-RU"/>
              </w:rPr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«Потеха для смеха»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Горячевских Е.М.</w:t>
            </w:r>
          </w:p>
        </w:tc>
      </w:tr>
      <w:tr>
        <w:trPr>
          <w:trHeight w:val="4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Стрит 3х3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«Апрельская юморина» развлекательная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«Сын Земли» информационная выставка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Полякова Н.Н.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49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Жиряковский  сельский  клуб</w:t>
            </w:r>
          </w:p>
        </w:tc>
      </w:tr>
      <w:tr>
        <w:trPr>
          <w:trHeight w:val="39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Тематическая программа для молодежи «Шутка за шуткой»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для детей «Что такое хорошо, что такое плохо»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репродукций «Далекие звезды»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«Улыбка Гагарина»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для детей и родителей «По секрету всему свету»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Субботник «Вместе на доброе дело!»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Спортивно-развлекательная программа для молодежи  «Ни минуты покоя».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Тематическая программа посвящённая дню призывника «Есть такая профессия – Родину защищать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Музыкальный спектакль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Дюймовочка на новый лад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 р по бильярду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для детей «Здоровое здоровье здорово иметь»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(Всемирный день здоровья)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2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0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Игры наших бабушек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«Вперёд к звёздам»  Выставка ДПИ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Первые в космосе. КВИЗ   90 лет со дня рождения Юрия Гагарина.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82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«Апрельские пластинки»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Весна идет — весне дорогу. Выставка детского рисунка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75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Вместе весело играть. Игровая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«Веселится народ – праздник Пасхи у ворот»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02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 xml:space="preserve">«Весенняя улыбка»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Мастер класс «Клоун» из цветной бумаги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«Птичья карусель»Экологическая игра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«Неразлучные друзья – спорт,мой друг и я!»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Спортивная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«Говорим здоровью – да!»Информационный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en-US"/>
              </w:rPr>
              <w:t>«Сильные, смелые»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en-US"/>
              </w:rPr>
              <w:t>«Об этом нельзя забывать»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en-US"/>
              </w:rPr>
              <w:t>Информационный час ко Дню освобождения узников из концлагерей.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>Удивительный космос" выставка рисунков и поделок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Посвященная  Дню космонавтики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«Космонавтом хочешь стать – надо много, много знать»  игровая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Теннисный турнир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«Веселья час» 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«Мой весёлый звонкий мяч» 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«День победы русских воинов князя А. Невского над немецкими рыцарями на Чудском озере» Час мужества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«Об этом нельзя забывать»  Мероприятия анти - наркотического  направления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Шашечный турнир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 В 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 Час загадок»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«Весенние краски» Выставка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«День бумажных самолётиков» 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«Самолёт из картона»  Мастер класс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«Танцуй, веселись»  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Акция по благоустройству «Весенняя неделя добра»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помощь труженикам тыла и детям войны (приборка у обелиска)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«История Георгиевской ленты» познавательный час</w:t>
            </w:r>
          </w:p>
          <w:tbl>
            <w:tblPr>
              <w:tblStyle w:val="a3"/>
              <w:tblW w:w="159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670"/>
              <w:gridCol w:w="1744"/>
              <w:gridCol w:w="1956"/>
              <w:gridCol w:w="2613"/>
            </w:tblGrid>
            <w:tr>
              <w:trPr>
                <w:trHeight w:val="390" w:hRule="atLeast"/>
              </w:trPr>
              <w:tc>
                <w:tcPr>
                  <w:tcW w:w="967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en-US"/>
                    </w:rPr>
                    <w:t>«Юный пожарный»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en-US"/>
                    </w:rPr>
                    <w:t>Спортивно – игровая программа</w:t>
                  </w:r>
                </w:p>
              </w:tc>
              <w:tc>
                <w:tcPr>
                  <w:tcW w:w="17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4"/>
                    </w:rPr>
                  </w:r>
                </w:p>
              </w:tc>
              <w:tc>
                <w:tcPr>
                  <w:tcW w:w="19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Дом  культуры</w:t>
                  </w:r>
                </w:p>
              </w:tc>
              <w:tc>
                <w:tcPr>
                  <w:tcW w:w="261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en-US"/>
                    </w:rPr>
                    <w:t>Черных О.В.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«Юный пожарный» Спортивно –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Цикл мероприятий в рамках реализации социального проекта творческого клуба «7Я»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Веселый праздник -  «Веселое настроение» посвященное Дню смеха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класс для детей  по росписи пасхальных яиц «Пасхальный сувенир»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Спортивно – оздоровительное мероприятие  «В здоровом теле здоровый дух» посвященный Всемирному Дню здоровья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Конкурсная  игровая программа, посвященная Дню Космонавтики - «Удивительный мир космоса»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Экскурсия для детей «Нам везет, идем в поход»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“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Пернатые друзья”: игра-викторина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Развлекательная программа «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Смех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 – дело серьезное».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Выставка  «Русских 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птиц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 волшебных стая”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День здоровья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Квест «Космическая одиссея»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«Ледовое побоище»   час истории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Мастер-класс  Народная кукла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Квест «По Свердловской области»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здоровом теле-здоровый дух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Эстафета  экологическая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История одного портрета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«Земля в наследство», посвященная всемирному дню Земли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Слушаем вместе, музыка  Рахманинов Сергей Васильевич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Игровая программа «Мы вместе»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Развлекательная программа    </w:t>
            </w:r>
            <w:hyperlink r:id="rId2">
              <w:r>
                <w:rPr>
                  <w:rFonts w:eastAsia="Calibri" w:cs="" w:ascii="Times New Roman" w:hAnsi="Times New Roman"/>
                  <w:color w:val="auto"/>
                  <w:kern w:val="0"/>
                  <w:sz w:val="22"/>
                  <w:szCs w:val="22"/>
                  <w:lang w:val="ru-RU" w:eastAsia="en-US" w:bidi="ar-SA"/>
                </w:rPr>
                <w:t>«Танец, ты прекрасен!»</w:t>
              </w:r>
            </w:hyperlink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космос всем открыта дверь, ну-ка сам себя проверь!» - викторина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«Космический рисунок»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«Роспись пасхального яйца» - мастер-класс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28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siac.ru/events/event/663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LibreOffice/7.1.4.2$Windows_X86_64 LibreOffice_project/a529a4fab45b75fefc5b6226684193eb000654f6</Application>
  <AppVersion>15.0000</AppVersion>
  <Pages>4</Pages>
  <Words>1046</Words>
  <Characters>6394</Characters>
  <CharactersWithSpaces>7152</CharactersWithSpaces>
  <Paragraphs>436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2024-03-04T16:13:02Z</cp:lastPrinted>
  <dcterms:modified xsi:type="dcterms:W3CDTF">2024-04-01T13:10:37Z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