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ascii="Liberation Sans Narrow" w:hAnsi="Liberation Sans Narrow"/>
          <w:sz w:val="30"/>
          <w:szCs w:val="30"/>
        </w:rPr>
        <w:t>Утверждаю</w:t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</w:t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                          </w:t>
      </w:r>
      <w:r>
        <w:rPr>
          <w:rFonts w:ascii="Liberation Sans Narrow" w:hAnsi="Liberation Sans Narrow"/>
          <w:sz w:val="30"/>
          <w:szCs w:val="30"/>
        </w:rPr>
        <w:t xml:space="preserve">Директор МБУК  «Усть-Ницинский КДЦ»                                                   </w:t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                                        </w:t>
      </w:r>
      <w:r>
        <w:rPr>
          <w:rFonts w:ascii="Liberation Sans Narrow" w:hAnsi="Liberation Sans Narrow"/>
          <w:sz w:val="30"/>
          <w:szCs w:val="30"/>
        </w:rPr>
        <w:t>_____________С.А.  Дорошенко</w:t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                 </w:t>
      </w:r>
    </w:p>
    <w:p>
      <w:pPr>
        <w:pStyle w:val="Normal"/>
        <w:spacing w:lineRule="auto" w:line="240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sz w:val="30"/>
          <w:szCs w:val="30"/>
        </w:rPr>
        <w:t xml:space="preserve">                                                               </w:t>
      </w:r>
      <w:r>
        <w:rPr>
          <w:rFonts w:ascii="Liberation Sans Narrow" w:hAnsi="Liberation Sans Narrow"/>
          <w:sz w:val="30"/>
          <w:szCs w:val="30"/>
        </w:rPr>
        <w:t xml:space="preserve">«___» _____________ 2025 год                                            </w:t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rFonts w:ascii="Liberation Sans Narrow" w:hAnsi="Liberation Sans Narrow"/>
          <w:sz w:val="40"/>
          <w:szCs w:val="40"/>
        </w:rPr>
      </w:pPr>
      <w:r>
        <w:rPr>
          <w:rFonts w:ascii="Liberation Sans Narrow" w:hAnsi="Liberation Sans Narrow"/>
          <w:sz w:val="40"/>
          <w:szCs w:val="40"/>
        </w:rPr>
        <w:t>Положение</w:t>
      </w:r>
    </w:p>
    <w:p>
      <w:pPr>
        <w:pStyle w:val="Normal"/>
        <w:jc w:val="center"/>
        <w:rPr>
          <w:rFonts w:ascii="Liberation Sans Narrow" w:hAnsi="Liberation Sans Narrow"/>
          <w:sz w:val="30"/>
          <w:szCs w:val="30"/>
        </w:rPr>
      </w:pPr>
      <w:r>
        <w:rPr>
          <w:rFonts w:ascii="Liberation Sans Narrow" w:hAnsi="Liberation Sans Narrow"/>
          <w:sz w:val="30"/>
          <w:szCs w:val="30"/>
        </w:rPr>
        <w:t>о поселенческом   на конкурсе стихов</w:t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sz w:val="30"/>
          <w:szCs w:val="30"/>
        </w:rPr>
      </w:pPr>
      <w:bookmarkStart w:id="0" w:name="__DdeLink__1135_4112961840"/>
      <w:r>
        <w:rPr>
          <w:rFonts w:ascii="Liberation Sans Narrow" w:hAnsi="Liberation Sans Narrow"/>
          <w:b/>
          <w:bCs/>
          <w:sz w:val="30"/>
          <w:szCs w:val="30"/>
        </w:rPr>
        <w:t>« Читаем стихи и книги  о войне всей семьей»</w:t>
      </w:r>
      <w:bookmarkEnd w:id="0"/>
    </w:p>
    <w:p>
      <w:pPr>
        <w:pStyle w:val="Normal"/>
        <w:jc w:val="center"/>
        <w:rPr>
          <w:rFonts w:ascii="Liberation Sans Narrow" w:hAnsi="Liberation Sans Narrow"/>
          <w:sz w:val="30"/>
          <w:szCs w:val="30"/>
        </w:rPr>
      </w:pPr>
      <w:r>
        <w:rPr>
          <w:rFonts w:ascii="Liberation Sans Narrow" w:hAnsi="Liberation Sans Narrow"/>
          <w:sz w:val="30"/>
          <w:szCs w:val="30"/>
        </w:rPr>
      </w:r>
    </w:p>
    <w:p>
      <w:pPr>
        <w:pStyle w:val="Normal"/>
        <w:jc w:val="center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1. Общие положение.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1.1 Настоящее положение определяет цель , задачи поселенческого конкурса   « Читаем стихи и книги о войне всей семьей» в рамках обьявленных Президентом РФ В.В. Путиным Года 80-летия Победы в Великой Отечественной войне, Года Защитника Отечества.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1.2 Поселенческий конкурс проводится МБУК «Усть-Ницинский КДЦ»,  Ермаковской СБ.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1.3 Конкурс проводится   онлайн.         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>2.  Цели и задачи Акции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</w:t>
      </w:r>
      <w:r>
        <w:rPr>
          <w:rFonts w:ascii="Liberation Sans Narrow" w:hAnsi="Liberation Sans Narrow"/>
          <w:sz w:val="28"/>
          <w:szCs w:val="28"/>
        </w:rPr>
        <w:t>Цель: Конкурс –привлечение детей к чтению, патриотическое воспитание и просвещение подрастающего поколения и взрослых на примере книг 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Задачи: - Привлечение семей с детьми и руководителей детского чтения к активному участию в культурно-досуговой деятельности библиотеки.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-Развитие у детей интереса к чтению литературы о Великой Отечественной войне.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-Налаживание и укрепление семейных ценностей.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>3. Сроки проведения конкурса.</w:t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 xml:space="preserve">     </w:t>
      </w:r>
      <w:r>
        <w:rPr>
          <w:rFonts w:ascii="Liberation Sans Narrow" w:hAnsi="Liberation Sans Narrow"/>
          <w:sz w:val="28"/>
          <w:szCs w:val="28"/>
        </w:rPr>
        <w:t xml:space="preserve">Конкурс проводится с 1 апреля </w:t>
      </w:r>
      <w:r>
        <w:rPr>
          <w:rFonts w:ascii="Liberation Sans Narrow" w:hAnsi="Liberation Sans Narrow"/>
          <w:sz w:val="28"/>
          <w:szCs w:val="28"/>
        </w:rPr>
        <w:t xml:space="preserve">2025 года по </w:t>
      </w:r>
      <w:r>
        <w:rPr>
          <w:rFonts w:ascii="Liberation Sans Narrow" w:hAnsi="Liberation Sans Narrow"/>
          <w:sz w:val="28"/>
          <w:szCs w:val="28"/>
        </w:rPr>
        <w:t xml:space="preserve"> 25 апреля </w:t>
      </w:r>
      <w:r>
        <w:rPr>
          <w:rFonts w:ascii="Liberation Sans Narrow" w:hAnsi="Liberation Sans Narrow"/>
          <w:sz w:val="28"/>
          <w:szCs w:val="28"/>
        </w:rPr>
        <w:t>2025 года.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4. Порядок и условия проведения конкурса.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К участию в конкурсе приглашаются библиотекари, педагоги, а также все желающие семьи с детьми.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</w:t>
      </w:r>
      <w:r>
        <w:rPr>
          <w:rFonts w:ascii="Liberation Sans Narrow" w:hAnsi="Liberation Sans Narrow"/>
          <w:sz w:val="28"/>
          <w:szCs w:val="28"/>
        </w:rPr>
        <w:t>Чтение стихотворений, отрывков из произведений о В.О.В.  вместе со взрослыми.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Результаты конкурса  оглашаются 30 апреля.</w:t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 xml:space="preserve">Работы финалистов публикуются в социальной сети «В контакте» Ермаковская библиотека, на официальном сайте МБУК «  «Усть-Ницинский КДЦ» </w:t>
      </w:r>
      <w:hyperlink r:id="rId2">
        <w:r>
          <w:rPr>
            <w:rStyle w:val="Style14"/>
            <w:rFonts w:ascii="Liberation Sans Narrow" w:hAnsi="Liberation Sans Narrow"/>
            <w:sz w:val="28"/>
            <w:szCs w:val="28"/>
          </w:rPr>
          <w:t>https://vk.com/mbukustnica</w:t>
        </w:r>
      </w:hyperlink>
      <w:r>
        <w:rPr>
          <w:rFonts w:ascii="Liberation Sans Narrow" w:hAnsi="Liberation Sans Narrow"/>
          <w:sz w:val="28"/>
          <w:szCs w:val="28"/>
        </w:rPr>
        <w:t xml:space="preserve">, </w:t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 xml:space="preserve">в «Одноклассники» в группе Ермаковский Дом Культуры </w:t>
      </w:r>
      <w:hyperlink r:id="rId3">
        <w:r>
          <w:rPr>
            <w:rStyle w:val="Style14"/>
            <w:rFonts w:ascii="Liberation Sans Narrow" w:hAnsi="Liberation Sans Narrow"/>
            <w:sz w:val="28"/>
            <w:szCs w:val="28"/>
          </w:rPr>
          <w:t>https://ok.ru/group/53496643453036</w:t>
        </w:r>
      </w:hyperlink>
      <w:r>
        <w:rPr>
          <w:rFonts w:ascii="Liberation Sans Narrow" w:hAnsi="Liberation Sans Narrow"/>
          <w:sz w:val="28"/>
          <w:szCs w:val="28"/>
        </w:rPr>
        <w:t xml:space="preserve">, 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4. Критерии оценки (пятибальная система) 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- соответствие теме Конкурса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- художественное мастерство, выразительность, артистичность.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- прочтение должно быть понятным, видео четким.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5. Награждение победителей и участников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   </w:t>
      </w:r>
      <w:r>
        <w:rPr>
          <w:rFonts w:ascii="Liberation Sans Narrow" w:hAnsi="Liberation Sans Narrow"/>
          <w:sz w:val="28"/>
          <w:szCs w:val="28"/>
        </w:rPr>
        <w:t xml:space="preserve">Победители награждаются дипломами и призами. Все участники Конкурса получают Дипломы участника. 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    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  <w:t xml:space="preserve">        </w:t>
            </w:r>
            <w:r>
              <w:rPr>
                <w:rFonts w:ascii="Liberation Sans Narrow" w:hAnsi="Liberation Sans Narrow"/>
                <w:sz w:val="28"/>
                <w:szCs w:val="28"/>
              </w:rPr>
              <w:t>Автор видео: Ф.И.( полностью)</w:t>
            </w:r>
          </w:p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  <w:t xml:space="preserve">         </w:t>
            </w:r>
            <w:r>
              <w:rPr>
                <w:rFonts w:ascii="Liberation Sans Narrow" w:hAnsi="Liberation Sans Narrow"/>
                <w:sz w:val="28"/>
                <w:szCs w:val="28"/>
              </w:rPr>
              <w:t>Возраст (количество лет)</w:t>
            </w:r>
          </w:p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  <w:t xml:space="preserve">        </w:t>
            </w:r>
            <w:r>
              <w:rPr>
                <w:rFonts w:ascii="Liberation Sans Narrow" w:hAnsi="Liberation Sans Narrow"/>
                <w:sz w:val="28"/>
                <w:szCs w:val="28"/>
              </w:rPr>
              <w:t>Название видео</w:t>
            </w:r>
          </w:p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  <w:t xml:space="preserve">        </w:t>
            </w:r>
            <w:r>
              <w:rPr>
                <w:rFonts w:ascii="Liberation Sans Narrow" w:hAnsi="Liberation Sans Narrow"/>
                <w:sz w:val="28"/>
                <w:szCs w:val="28"/>
              </w:rPr>
              <w:t>Руководитель: ФИО полностью, должность, место работы.</w:t>
            </w:r>
          </w:p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  <w:p>
            <w:pPr>
              <w:pStyle w:val="Style20"/>
              <w:jc w:val="righ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  <w:t xml:space="preserve">         </w:t>
            </w:r>
            <w:r>
              <w:rPr>
                <w:rFonts w:ascii="Liberation Sans Narrow" w:hAnsi="Liberation Sans Narrow"/>
                <w:sz w:val="28"/>
                <w:szCs w:val="28"/>
              </w:rPr>
              <w:t>Место жительства автора работы</w:t>
            </w:r>
          </w:p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sz w:val="28"/>
                <w:szCs w:val="28"/>
              </w:rPr>
            </w:pPr>
            <w:r>
              <w:rPr>
                <w:rFonts w:ascii="Liberation Sans Narrow" w:hAnsi="Liberation Sans Narrow"/>
                <w:sz w:val="28"/>
                <w:szCs w:val="28"/>
              </w:rPr>
            </w:r>
          </w:p>
        </w:tc>
      </w:tr>
    </w:tbl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 xml:space="preserve"> </w:t>
      </w:r>
      <w:r>
        <w:rPr>
          <w:rFonts w:ascii="Liberation Sans Narrow" w:hAnsi="Liberation Sans Narrow"/>
          <w:sz w:val="28"/>
          <w:szCs w:val="28"/>
        </w:rPr>
        <w:t>Контакты организатора Конкурса: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Ермаковская сельская библиотека</w:t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 xml:space="preserve">электронная почта:  </w:t>
      </w:r>
      <w:hyperlink r:id="rId4">
        <w:r>
          <w:rPr>
            <w:rStyle w:val="Style14"/>
            <w:rFonts w:ascii="Liberation Sans Narrow" w:hAnsi="Liberation Sans Narrow"/>
            <w:sz w:val="28"/>
            <w:szCs w:val="28"/>
          </w:rPr>
          <w:t>antropovalyubow@mail.ru</w:t>
        </w:r>
      </w:hyperlink>
      <w:r>
        <w:rPr>
          <w:rStyle w:val="Style14"/>
          <w:rFonts w:ascii="Liberation Sans Narrow" w:hAnsi="Liberation Sans Narrow"/>
          <w:sz w:val="28"/>
          <w:szCs w:val="28"/>
        </w:rPr>
        <w:t xml:space="preserve">  ( принимаются заявки)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  <w:t>По вопросам обращаться по телефону: 89527436800</w:t>
      </w:r>
    </w:p>
    <w:p>
      <w:pPr>
        <w:pStyle w:val="Normal"/>
        <w:jc w:val="left"/>
        <w:rPr>
          <w:rFonts w:ascii="Liberation Sans Narrow" w:hAnsi="Liberation Sans Narrow"/>
          <w:sz w:val="28"/>
          <w:szCs w:val="28"/>
        </w:rPr>
      </w:pPr>
      <w:r>
        <w:rPr>
          <w:rFonts w:ascii="Liberation Sans Narrow" w:hAnsi="Liberation Sans Narrow"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Liberation Sans Narrow" w:hAnsi="Liberation Sans Narrow"/>
          <w:sz w:val="28"/>
          <w:szCs w:val="28"/>
        </w:rPr>
        <w:t xml:space="preserve">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Liberation Sans Narrow" w:hAnsi="Liberation Sans Narrow"/>
      <w:sz w:val="28"/>
      <w:szCs w:val="28"/>
    </w:rPr>
  </w:style>
  <w:style w:type="character" w:styleId="ListLabel2">
    <w:name w:val="ListLabel 2"/>
    <w:qFormat/>
    <w:rPr>
      <w:rFonts w:ascii="Liberation Sans Narrow" w:hAnsi="Liberation Sans Narrow"/>
      <w:sz w:val="28"/>
      <w:szCs w:val="28"/>
    </w:rPr>
  </w:style>
  <w:style w:type="character" w:styleId="ListLabel3">
    <w:name w:val="ListLabel 3"/>
    <w:qFormat/>
    <w:rPr>
      <w:rFonts w:ascii="Liberation Sans Narrow" w:hAnsi="Liberation Sans Narrow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mbukustnica" TargetMode="External"/><Relationship Id="rId3" Type="http://schemas.openxmlformats.org/officeDocument/2006/relationships/hyperlink" Target="https://ok.ru/group/53496643453036" TargetMode="External"/><Relationship Id="rId4" Type="http://schemas.openxmlformats.org/officeDocument/2006/relationships/hyperlink" Target="mailto:antropovalyubow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LibreOffice/6.0.7.3$Linux_X86_64 LibreOffice_project/00m0$Build-3</Application>
  <Pages>2</Pages>
  <Words>284</Words>
  <Characters>1948</Characters>
  <CharactersWithSpaces>2925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2025-03-19T12:26:37Z</dcterms:created>
  <dc:creator/>
  <dc:description/>
  <dc:language>ru-RU</dc:language>
  <cp:lastModifiedBy/>
  <cp:lastPrinted>2025-03-19T18:23:42Z</cp:lastPrinted>
  <dcterms:modified xsi:type="dcterms:W3CDTF">2025-03-19T18:26:51Z</dcterms:modified>
  <cp:revision>4</cp:revision>
  <dc:subject/>
  <dc:title/>
</cp:coreProperties>
</file>