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03"/>
        <w:gridCol w:w="3935"/>
        <w:gridCol w:w="2151"/>
        <w:gridCol w:w="773"/>
        <w:gridCol w:w="404"/>
        <w:gridCol w:w="1286"/>
        <w:gridCol w:w="893"/>
        <w:gridCol w:w="1915"/>
        <w:gridCol w:w="91"/>
      </w:tblGrid>
      <w:tr w:rsidR="00D304BD" w:rsidRPr="008134AD" w:rsidTr="004F7548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8134AD" w:rsidRDefault="00D304BD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64646" w:rsidRPr="008134AD" w:rsidRDefault="00D304BD" w:rsidP="00E51A6F">
            <w:pPr>
              <w:pStyle w:val="a8"/>
              <w:jc w:val="right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УТВЕРЖДАЮ</w:t>
            </w:r>
          </w:p>
          <w:p w:rsidR="00D304BD" w:rsidRPr="008134AD" w:rsidRDefault="00D304BD" w:rsidP="00E51A6F">
            <w:pPr>
              <w:pStyle w:val="a8"/>
              <w:jc w:val="right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 xml:space="preserve"> Руководитель</w:t>
            </w:r>
            <w:r w:rsidR="00A3298D" w:rsidRPr="008134AD">
              <w:rPr>
                <w:rFonts w:ascii="Liberation Serif" w:hAnsi="Liberation Serif" w:cs="Times New Roman"/>
              </w:rPr>
              <w:t xml:space="preserve"> </w:t>
            </w:r>
            <w:r w:rsidRPr="008134AD">
              <w:rPr>
                <w:rFonts w:ascii="Liberation Serif" w:hAnsi="Liberation Serif" w:cs="Times New Roman"/>
              </w:rPr>
              <w:t>(уполномоченное лицо)</w:t>
            </w:r>
          </w:p>
          <w:p w:rsidR="007D197B" w:rsidRPr="008134AD" w:rsidRDefault="002D74A8" w:rsidP="00E51A6F">
            <w:pPr>
              <w:pStyle w:val="a8"/>
              <w:jc w:val="right"/>
              <w:rPr>
                <w:rFonts w:ascii="Liberation Serif" w:hAnsi="Liberation Serif"/>
              </w:rPr>
            </w:pPr>
            <w:r w:rsidRPr="008134AD">
              <w:rPr>
                <w:rFonts w:ascii="Liberation Serif" w:hAnsi="Liberation Serif"/>
              </w:rPr>
              <w:t xml:space="preserve">Администрация </w:t>
            </w:r>
            <w:proofErr w:type="spellStart"/>
            <w:r w:rsidRPr="008134AD">
              <w:rPr>
                <w:rFonts w:ascii="Liberation Serif" w:hAnsi="Liberation Serif"/>
              </w:rPr>
              <w:t>Усть-Ницинского</w:t>
            </w:r>
            <w:proofErr w:type="spellEnd"/>
            <w:r w:rsidRPr="008134AD">
              <w:rPr>
                <w:rFonts w:ascii="Liberation Serif" w:hAnsi="Liberation Serif"/>
              </w:rPr>
              <w:t xml:space="preserve"> сельского поселения </w:t>
            </w:r>
            <w:r w:rsidR="007D197B" w:rsidRPr="008134AD">
              <w:rPr>
                <w:rFonts w:ascii="Liberation Serif" w:hAnsi="Liberation Serif"/>
              </w:rPr>
              <w:t>______________________________________</w:t>
            </w:r>
          </w:p>
          <w:p w:rsidR="00D304BD" w:rsidRPr="008134AD" w:rsidRDefault="007D197B" w:rsidP="00E51A6F">
            <w:pPr>
              <w:pStyle w:val="a8"/>
              <w:jc w:val="right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/>
              </w:rPr>
              <w:t xml:space="preserve"> (наименование органа, осуществляющего функции и полномочия учредителя, главного распорядителя средств местного бюджета)</w:t>
            </w:r>
          </w:p>
        </w:tc>
      </w:tr>
      <w:tr w:rsidR="00D304BD" w:rsidRPr="008134AD" w:rsidTr="004F7548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8134AD" w:rsidRDefault="00D304BD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74A8" w:rsidRPr="008134AD" w:rsidRDefault="002D74A8" w:rsidP="00E51A6F">
            <w:pPr>
              <w:pStyle w:val="a8"/>
              <w:jc w:val="center"/>
              <w:rPr>
                <w:rFonts w:ascii="Liberation Serif" w:hAnsi="Liberation Serif" w:cs="Times New Roman"/>
                <w:u w:val="single"/>
              </w:rPr>
            </w:pPr>
            <w:r w:rsidRPr="008134AD">
              <w:rPr>
                <w:rFonts w:ascii="Liberation Serif" w:hAnsi="Liberation Serif" w:cs="Times New Roman"/>
                <w:u w:val="single"/>
              </w:rPr>
              <w:t xml:space="preserve">                      Глава</w:t>
            </w:r>
          </w:p>
          <w:p w:rsidR="00D304BD" w:rsidRPr="008134AD" w:rsidRDefault="00D304BD" w:rsidP="00E51A6F">
            <w:pPr>
              <w:pStyle w:val="a8"/>
              <w:jc w:val="right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(должность)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74A8" w:rsidRPr="008134AD" w:rsidRDefault="002D74A8" w:rsidP="00E51A6F">
            <w:pPr>
              <w:pStyle w:val="a8"/>
              <w:jc w:val="center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____________</w:t>
            </w:r>
          </w:p>
          <w:p w:rsidR="00D304BD" w:rsidRPr="008134AD" w:rsidRDefault="00D304BD" w:rsidP="00E51A6F">
            <w:pPr>
              <w:pStyle w:val="a8"/>
              <w:jc w:val="right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(подпись)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D74A8" w:rsidRPr="008134AD" w:rsidRDefault="002D74A8" w:rsidP="00E51A6F">
            <w:pPr>
              <w:pStyle w:val="a8"/>
              <w:tabs>
                <w:tab w:val="left" w:pos="252"/>
              </w:tabs>
              <w:jc w:val="both"/>
              <w:rPr>
                <w:rFonts w:ascii="Liberation Serif" w:hAnsi="Liberation Serif" w:cs="Times New Roman"/>
                <w:u w:val="single"/>
              </w:rPr>
            </w:pPr>
            <w:r w:rsidRPr="008134AD">
              <w:rPr>
                <w:rFonts w:ascii="Liberation Serif" w:hAnsi="Liberation Serif" w:cs="Times New Roman"/>
              </w:rPr>
              <w:tab/>
            </w:r>
            <w:r w:rsidRPr="008134AD">
              <w:rPr>
                <w:rFonts w:ascii="Liberation Serif" w:hAnsi="Liberation Serif" w:cs="Times New Roman"/>
                <w:u w:val="single"/>
              </w:rPr>
              <w:t>К.Г. Судакова</w:t>
            </w:r>
          </w:p>
          <w:p w:rsidR="00D304BD" w:rsidRPr="008134AD" w:rsidRDefault="00D304BD" w:rsidP="00E51A6F">
            <w:pPr>
              <w:pStyle w:val="a8"/>
              <w:jc w:val="right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(расшифровка подписи)</w:t>
            </w:r>
          </w:p>
        </w:tc>
      </w:tr>
      <w:tr w:rsidR="00D304BD" w:rsidRPr="008134AD" w:rsidTr="004F7548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8134AD" w:rsidRDefault="00D304BD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8134AD" w:rsidRDefault="007D197B" w:rsidP="00C63FE2">
            <w:pPr>
              <w:pStyle w:val="a8"/>
              <w:jc w:val="right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«</w:t>
            </w:r>
            <w:r w:rsidR="00C63FE2">
              <w:rPr>
                <w:rFonts w:ascii="Liberation Serif" w:hAnsi="Liberation Serif" w:cs="Times New Roman"/>
              </w:rPr>
              <w:t>11</w:t>
            </w:r>
            <w:r w:rsidRPr="008134AD">
              <w:rPr>
                <w:rFonts w:ascii="Liberation Serif" w:hAnsi="Liberation Serif" w:cs="Times New Roman"/>
              </w:rPr>
              <w:t xml:space="preserve">»   </w:t>
            </w:r>
            <w:r w:rsidR="00014118">
              <w:rPr>
                <w:rFonts w:ascii="Liberation Serif" w:hAnsi="Liberation Serif" w:cs="Times New Roman"/>
                <w:u w:val="single"/>
              </w:rPr>
              <w:t>янва</w:t>
            </w:r>
            <w:r w:rsidR="002D74A8" w:rsidRPr="008134AD">
              <w:rPr>
                <w:rFonts w:ascii="Liberation Serif" w:hAnsi="Liberation Serif" w:cs="Times New Roman"/>
                <w:u w:val="single"/>
              </w:rPr>
              <w:t>ря</w:t>
            </w:r>
            <w:r w:rsidR="002D74A8" w:rsidRPr="008134AD">
              <w:rPr>
                <w:rFonts w:ascii="Liberation Serif" w:hAnsi="Liberation Serif" w:cs="Times New Roman"/>
              </w:rPr>
              <w:t xml:space="preserve"> </w:t>
            </w:r>
            <w:r w:rsidR="00D304BD" w:rsidRPr="008134AD">
              <w:rPr>
                <w:rFonts w:ascii="Liberation Serif" w:hAnsi="Liberation Serif" w:cs="Times New Roman"/>
              </w:rPr>
              <w:t>20</w:t>
            </w:r>
            <w:r w:rsidR="00014118">
              <w:rPr>
                <w:rFonts w:ascii="Liberation Serif" w:hAnsi="Liberation Serif" w:cs="Times New Roman"/>
              </w:rPr>
              <w:t>2</w:t>
            </w:r>
            <w:r w:rsidR="00751FF1">
              <w:rPr>
                <w:rFonts w:ascii="Liberation Serif" w:hAnsi="Liberation Serif" w:cs="Times New Roman"/>
              </w:rPr>
              <w:t>1</w:t>
            </w:r>
            <w:r w:rsidR="00135145" w:rsidRPr="008134AD">
              <w:rPr>
                <w:rFonts w:ascii="Liberation Serif" w:hAnsi="Liberation Serif" w:cs="Times New Roman"/>
              </w:rPr>
              <w:t xml:space="preserve"> </w:t>
            </w:r>
            <w:r w:rsidR="00D304BD" w:rsidRPr="008134AD">
              <w:rPr>
                <w:rFonts w:ascii="Liberation Serif" w:hAnsi="Liberation Serif" w:cs="Times New Roman"/>
              </w:rPr>
              <w:t xml:space="preserve"> г.</w:t>
            </w:r>
          </w:p>
        </w:tc>
      </w:tr>
      <w:tr w:rsidR="00D304BD" w:rsidRPr="008134AD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8134AD" w:rsidRDefault="00D304BD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8134AD" w:rsidRDefault="00D304BD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8134AD" w:rsidRDefault="00D304BD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4BD" w:rsidRPr="008134AD" w:rsidRDefault="00D304BD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8134AD" w:rsidRDefault="00D304BD" w:rsidP="00E51A6F">
            <w:pPr>
              <w:pStyle w:val="a7"/>
              <w:jc w:val="center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Коды</w:t>
            </w:r>
          </w:p>
        </w:tc>
      </w:tr>
      <w:tr w:rsidR="00D304BD" w:rsidRPr="008134AD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8134AD" w:rsidRDefault="00D304BD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8134AD" w:rsidRDefault="00BA4D32" w:rsidP="00E51A6F">
            <w:pPr>
              <w:pStyle w:val="a7"/>
              <w:jc w:val="right"/>
              <w:rPr>
                <w:rFonts w:ascii="Liberation Serif" w:hAnsi="Liberation Serif" w:cs="Times New Roman"/>
              </w:rPr>
            </w:pPr>
            <w:r w:rsidRPr="008134AD">
              <w:rPr>
                <w:rStyle w:val="a9"/>
                <w:rFonts w:ascii="Liberation Serif" w:hAnsi="Liberation Serif" w:cs="Times New Roman"/>
                <w:color w:val="auto"/>
              </w:rPr>
              <w:t>МУНИЦИПАЛЬНОЕ</w:t>
            </w:r>
            <w:r w:rsidR="00135145" w:rsidRPr="008134AD">
              <w:rPr>
                <w:rStyle w:val="a9"/>
                <w:rFonts w:ascii="Liberation Serif" w:hAnsi="Liberation Serif" w:cs="Times New Roman"/>
                <w:color w:val="auto"/>
              </w:rPr>
              <w:t xml:space="preserve"> ЗАДАНИЕ N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8134AD" w:rsidRDefault="00D304BD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04BD" w:rsidRPr="008134AD" w:rsidRDefault="00D304BD" w:rsidP="00E51A6F">
            <w:pPr>
              <w:pStyle w:val="a7"/>
              <w:jc w:val="right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8134AD" w:rsidRDefault="00D304BD" w:rsidP="00E51A6F">
            <w:pPr>
              <w:pStyle w:val="a7"/>
              <w:jc w:val="center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0506001</w:t>
            </w:r>
          </w:p>
        </w:tc>
      </w:tr>
      <w:tr w:rsidR="00D304BD" w:rsidRPr="008134AD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8134AD" w:rsidRDefault="00D304BD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8134AD" w:rsidRDefault="00D304BD" w:rsidP="00982235">
            <w:pPr>
              <w:pStyle w:val="1"/>
              <w:spacing w:before="0" w:after="0"/>
              <w:rPr>
                <w:rFonts w:ascii="Liberation Serif" w:eastAsiaTheme="minorEastAsia" w:hAnsi="Liberation Serif" w:cs="Times New Roman"/>
                <w:color w:val="auto"/>
              </w:rPr>
            </w:pPr>
            <w:r w:rsidRPr="008134AD">
              <w:rPr>
                <w:rFonts w:ascii="Liberation Serif" w:eastAsiaTheme="minorEastAsia" w:hAnsi="Liberation Serif" w:cs="Times New Roman"/>
                <w:color w:val="auto"/>
              </w:rPr>
              <w:t>на 20</w:t>
            </w:r>
            <w:r w:rsidR="00982235">
              <w:rPr>
                <w:rFonts w:ascii="Liberation Serif" w:eastAsiaTheme="minorEastAsia" w:hAnsi="Liberation Serif" w:cs="Times New Roman"/>
                <w:color w:val="auto"/>
              </w:rPr>
              <w:t>21</w:t>
            </w:r>
            <w:r w:rsidRPr="008134AD">
              <w:rPr>
                <w:rFonts w:ascii="Liberation Serif" w:eastAsiaTheme="minorEastAsia" w:hAnsi="Liberation Serif" w:cs="Times New Roman"/>
                <w:color w:val="auto"/>
              </w:rPr>
              <w:t xml:space="preserve"> год и на плановый период 20</w:t>
            </w:r>
            <w:r w:rsidR="002D74A8" w:rsidRPr="008134AD">
              <w:rPr>
                <w:rFonts w:ascii="Liberation Serif" w:eastAsiaTheme="minorEastAsia" w:hAnsi="Liberation Serif" w:cs="Times New Roman"/>
                <w:color w:val="auto"/>
              </w:rPr>
              <w:t>2</w:t>
            </w:r>
            <w:r w:rsidR="00982235">
              <w:rPr>
                <w:rFonts w:ascii="Liberation Serif" w:eastAsiaTheme="minorEastAsia" w:hAnsi="Liberation Serif" w:cs="Times New Roman"/>
                <w:color w:val="auto"/>
              </w:rPr>
              <w:t>2</w:t>
            </w:r>
            <w:r w:rsidRPr="008134AD">
              <w:rPr>
                <w:rFonts w:ascii="Liberation Serif" w:eastAsiaTheme="minorEastAsia" w:hAnsi="Liberation Serif" w:cs="Times New Roman"/>
                <w:color w:val="auto"/>
              </w:rPr>
              <w:t xml:space="preserve"> и 20</w:t>
            </w:r>
            <w:r w:rsidR="002D74A8" w:rsidRPr="008134AD">
              <w:rPr>
                <w:rFonts w:ascii="Liberation Serif" w:eastAsiaTheme="minorEastAsia" w:hAnsi="Liberation Serif" w:cs="Times New Roman"/>
                <w:color w:val="auto"/>
              </w:rPr>
              <w:t>2</w:t>
            </w:r>
            <w:r w:rsidR="00982235">
              <w:rPr>
                <w:rFonts w:ascii="Liberation Serif" w:eastAsiaTheme="minorEastAsia" w:hAnsi="Liberation Serif" w:cs="Times New Roman"/>
                <w:color w:val="auto"/>
              </w:rPr>
              <w:t>3</w:t>
            </w:r>
            <w:r w:rsidRPr="008134AD">
              <w:rPr>
                <w:rFonts w:ascii="Liberation Serif" w:eastAsiaTheme="minorEastAsia" w:hAnsi="Liberation Serif" w:cs="Times New Roman"/>
                <w:color w:val="auto"/>
              </w:rPr>
              <w:t xml:space="preserve"> годов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8134AD" w:rsidRDefault="00D304BD" w:rsidP="00E51A6F">
            <w:pPr>
              <w:pStyle w:val="a7"/>
              <w:jc w:val="right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8134AD" w:rsidRDefault="00421BD6" w:rsidP="008D72C1">
            <w:pPr>
              <w:pStyle w:val="a7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01.01.202</w:t>
            </w:r>
            <w:r w:rsidR="008D72C1">
              <w:rPr>
                <w:rFonts w:ascii="Liberation Serif" w:hAnsi="Liberation Serif" w:cs="Times New Roman"/>
              </w:rPr>
              <w:t>1</w:t>
            </w:r>
          </w:p>
        </w:tc>
      </w:tr>
      <w:tr w:rsidR="00D304BD" w:rsidRPr="008134AD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8134AD" w:rsidRDefault="00D304BD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04BD" w:rsidRPr="008134AD" w:rsidRDefault="00D304BD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8134AD" w:rsidRDefault="00135145" w:rsidP="00E51A6F">
            <w:pPr>
              <w:pStyle w:val="a7"/>
              <w:jc w:val="right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Дата окончания действия(</w:t>
            </w:r>
            <w:r w:rsidR="003D6E89" w:rsidRPr="008134AD">
              <w:rPr>
                <w:rFonts w:ascii="Liberation Serif" w:hAnsi="Liberation Serif" w:cs="Times New Roman"/>
              </w:rPr>
              <w:t>2</w:t>
            </w:r>
            <w:r w:rsidR="00D304BD" w:rsidRPr="008134AD">
              <w:rPr>
                <w:rFonts w:ascii="Liberation Serif" w:hAnsi="Liberation Serif" w:cs="Times New Roman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8134AD" w:rsidRDefault="00421BD6" w:rsidP="00E51A6F">
            <w:pPr>
              <w:pStyle w:val="a7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31.12.202</w:t>
            </w:r>
            <w:r w:rsidR="008D72C1">
              <w:rPr>
                <w:rFonts w:ascii="Liberation Serif" w:hAnsi="Liberation Serif" w:cs="Times New Roman"/>
              </w:rPr>
              <w:t>1</w:t>
            </w:r>
          </w:p>
        </w:tc>
      </w:tr>
      <w:tr w:rsidR="00D304BD" w:rsidRPr="008134AD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8134AD" w:rsidRDefault="00D304BD" w:rsidP="00E51A6F">
            <w:pPr>
              <w:pStyle w:val="a8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 xml:space="preserve">Наименование </w:t>
            </w:r>
            <w:r w:rsidR="00BA4D32" w:rsidRPr="008134AD">
              <w:rPr>
                <w:rFonts w:ascii="Liberation Serif" w:hAnsi="Liberation Serif" w:cs="Times New Roman"/>
              </w:rPr>
              <w:t>муниципального</w:t>
            </w:r>
            <w:r w:rsidRPr="008134AD">
              <w:rPr>
                <w:rFonts w:ascii="Liberation Serif" w:hAnsi="Liberation Serif" w:cs="Times New Roman"/>
              </w:rPr>
              <w:t xml:space="preserve"> учреждения </w:t>
            </w:r>
          </w:p>
        </w:tc>
        <w:tc>
          <w:tcPr>
            <w:tcW w:w="7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8134AD" w:rsidRDefault="002D74A8" w:rsidP="00E51A6F">
            <w:pPr>
              <w:pStyle w:val="a7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Муниципальное бюджетное учреждение культуры «</w:t>
            </w:r>
            <w:proofErr w:type="spellStart"/>
            <w:r w:rsidRPr="008134AD">
              <w:rPr>
                <w:rFonts w:ascii="Liberation Serif" w:hAnsi="Liberation Serif" w:cs="Times New Roman"/>
              </w:rPr>
              <w:t>Усть-Ницинский</w:t>
            </w:r>
            <w:proofErr w:type="spellEnd"/>
            <w:r w:rsidRPr="008134AD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8134AD">
              <w:rPr>
                <w:rFonts w:ascii="Liberation Serif" w:hAnsi="Liberation Serif" w:cs="Times New Roman"/>
              </w:rPr>
              <w:t>культурно-досуговый</w:t>
            </w:r>
            <w:proofErr w:type="spellEnd"/>
            <w:r w:rsidRPr="008134AD">
              <w:rPr>
                <w:rFonts w:ascii="Liberation Serif" w:hAnsi="Liberation Serif" w:cs="Times New Roman"/>
              </w:rPr>
              <w:t xml:space="preserve"> центр» </w:t>
            </w:r>
            <w:proofErr w:type="spellStart"/>
            <w:r w:rsidRPr="008134AD">
              <w:rPr>
                <w:rFonts w:ascii="Liberation Serif" w:hAnsi="Liberation Serif" w:cs="Times New Roman"/>
              </w:rPr>
              <w:t>Усть-Ницинского</w:t>
            </w:r>
            <w:proofErr w:type="spellEnd"/>
            <w:r w:rsidRPr="008134AD">
              <w:rPr>
                <w:rFonts w:ascii="Liberation Serif" w:hAnsi="Liberation Serif" w:cs="Times New Roman"/>
              </w:rPr>
              <w:t xml:space="preserve"> сельского поселения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8134AD" w:rsidRDefault="00D304BD" w:rsidP="00E51A6F">
            <w:pPr>
              <w:pStyle w:val="a7"/>
              <w:jc w:val="right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8134AD" w:rsidRDefault="00D304BD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</w:tr>
      <w:tr w:rsidR="00D304BD" w:rsidRPr="008134AD" w:rsidTr="00A3298D">
        <w:trPr>
          <w:gridAfter w:val="1"/>
          <w:wAfter w:w="91" w:type="dxa"/>
        </w:trPr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4BD" w:rsidRPr="008134AD" w:rsidRDefault="00D304BD" w:rsidP="00E51A6F">
            <w:pPr>
              <w:pStyle w:val="a7"/>
              <w:rPr>
                <w:rFonts w:ascii="Liberation Serif" w:hAnsi="Liberation Serif" w:cs="Times New Roman"/>
              </w:rPr>
            </w:pPr>
          </w:p>
          <w:p w:rsidR="00D304BD" w:rsidRPr="008134AD" w:rsidRDefault="00D304BD" w:rsidP="00E51A6F">
            <w:pPr>
              <w:pStyle w:val="a8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 xml:space="preserve">Вид деятельности </w:t>
            </w:r>
            <w:r w:rsidR="00BA4D32" w:rsidRPr="008134AD">
              <w:rPr>
                <w:rFonts w:ascii="Liberation Serif" w:hAnsi="Liberation Serif" w:cs="Times New Roman"/>
              </w:rPr>
              <w:t>муниципального учр</w:t>
            </w:r>
            <w:r w:rsidRPr="008134AD">
              <w:rPr>
                <w:rFonts w:ascii="Liberation Serif" w:hAnsi="Liberation Serif" w:cs="Times New Roman"/>
              </w:rPr>
              <w:t xml:space="preserve">еждения 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8134AD" w:rsidRDefault="00D304BD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8134AD" w:rsidRDefault="00D304BD" w:rsidP="00E51A6F">
            <w:pPr>
              <w:pStyle w:val="a7"/>
              <w:jc w:val="right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8134AD" w:rsidRDefault="00D304BD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</w:tr>
      <w:tr w:rsidR="00D304BD" w:rsidRPr="008134AD" w:rsidTr="00A3298D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4BD" w:rsidRPr="008134AD" w:rsidRDefault="00D304BD" w:rsidP="00E51A6F">
            <w:pPr>
              <w:autoSpaceDE/>
              <w:autoSpaceDN/>
              <w:adjustRightInd/>
              <w:ind w:firstLine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8134AD" w:rsidRDefault="002D74A8" w:rsidP="00E51A6F">
            <w:pPr>
              <w:pStyle w:val="a7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деятельность учреждений клубного типа</w:t>
            </w:r>
            <w:r w:rsidR="00421BD6" w:rsidRPr="008134AD">
              <w:rPr>
                <w:rFonts w:ascii="Liberation Serif" w:hAnsi="Liberation Serif" w:cs="Times New Roman"/>
              </w:rPr>
              <w:t>: клубов, дворцов и домов культуры, домов народного творчества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8134AD" w:rsidRDefault="00D304BD" w:rsidP="00E51A6F">
            <w:pPr>
              <w:pStyle w:val="a7"/>
              <w:jc w:val="right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8134AD" w:rsidRDefault="00421BD6" w:rsidP="00E51A6F">
            <w:pPr>
              <w:pStyle w:val="a7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90.04.03</w:t>
            </w:r>
          </w:p>
        </w:tc>
      </w:tr>
      <w:tr w:rsidR="00A3298D" w:rsidRPr="008134AD" w:rsidTr="002A7E9E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98D" w:rsidRPr="008134AD" w:rsidRDefault="00A3298D" w:rsidP="00E51A6F">
            <w:pPr>
              <w:autoSpaceDE/>
              <w:autoSpaceDN/>
              <w:adjustRightInd/>
              <w:ind w:firstLine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3298D" w:rsidRPr="008134AD" w:rsidRDefault="00A3298D" w:rsidP="00E51A6F">
            <w:pPr>
              <w:pStyle w:val="a7"/>
              <w:jc w:val="center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(указывается вид деятельности муниципального учреждения из  базового перечня)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98D" w:rsidRPr="008134AD" w:rsidRDefault="00A3298D" w:rsidP="00E51A6F">
            <w:pPr>
              <w:pStyle w:val="a7"/>
              <w:jc w:val="right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D" w:rsidRPr="008134AD" w:rsidRDefault="00A3298D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</w:tr>
      <w:tr w:rsidR="00A3298D" w:rsidRPr="008134AD" w:rsidTr="002A7E9E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3298D" w:rsidRPr="008134AD" w:rsidRDefault="00A3298D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  <w:tc>
          <w:tcPr>
            <w:tcW w:w="7263" w:type="dxa"/>
            <w:gridSpan w:val="4"/>
            <w:vMerge/>
            <w:tcBorders>
              <w:left w:val="nil"/>
              <w:bottom w:val="nil"/>
              <w:right w:val="nil"/>
            </w:tcBorders>
            <w:hideMark/>
          </w:tcPr>
          <w:p w:rsidR="00A3298D" w:rsidRPr="008134AD" w:rsidRDefault="00A3298D" w:rsidP="00E51A6F">
            <w:pPr>
              <w:pStyle w:val="a7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98D" w:rsidRPr="008134AD" w:rsidRDefault="00A3298D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D" w:rsidRPr="008134AD" w:rsidRDefault="00A3298D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</w:tr>
    </w:tbl>
    <w:p w:rsidR="00B550D8" w:rsidRPr="008134AD" w:rsidRDefault="00B550D8" w:rsidP="00E51A6F">
      <w:pPr>
        <w:pStyle w:val="1"/>
        <w:spacing w:before="0" w:after="0"/>
        <w:rPr>
          <w:rFonts w:ascii="Liberation Serif" w:eastAsiaTheme="minorEastAsia" w:hAnsi="Liberation Serif"/>
        </w:rPr>
      </w:pPr>
      <w:bookmarkStart w:id="0" w:name="sub_107"/>
    </w:p>
    <w:p w:rsidR="00B550D8" w:rsidRPr="008134AD" w:rsidRDefault="00B550D8" w:rsidP="00E51A6F">
      <w:pPr>
        <w:pStyle w:val="1"/>
        <w:spacing w:before="0" w:after="0"/>
        <w:rPr>
          <w:rFonts w:ascii="Liberation Serif" w:eastAsiaTheme="minorEastAsia" w:hAnsi="Liberation Serif"/>
        </w:rPr>
      </w:pPr>
    </w:p>
    <w:p w:rsidR="002F75F7" w:rsidRDefault="002F75F7" w:rsidP="00E51A6F">
      <w:pPr>
        <w:pStyle w:val="1"/>
        <w:spacing w:before="0" w:after="0"/>
        <w:rPr>
          <w:rFonts w:ascii="Liberation Serif" w:eastAsiaTheme="minorEastAsia" w:hAnsi="Liberation Serif"/>
          <w:color w:val="auto"/>
        </w:rPr>
      </w:pPr>
    </w:p>
    <w:p w:rsidR="00C03B35" w:rsidRDefault="00C03B35" w:rsidP="00E51A6F">
      <w:pPr>
        <w:pStyle w:val="1"/>
        <w:spacing w:before="0" w:after="0"/>
        <w:rPr>
          <w:rFonts w:ascii="Liberation Serif" w:eastAsiaTheme="minorEastAsia" w:hAnsi="Liberation Serif"/>
          <w:color w:val="auto"/>
        </w:rPr>
      </w:pPr>
    </w:p>
    <w:p w:rsidR="00CE2777" w:rsidRDefault="00CE2777" w:rsidP="00E51A6F">
      <w:pPr>
        <w:pStyle w:val="1"/>
        <w:spacing w:before="0" w:after="0"/>
        <w:rPr>
          <w:rFonts w:ascii="Liberation Serif" w:eastAsiaTheme="minorEastAsia" w:hAnsi="Liberation Serif"/>
          <w:color w:val="auto"/>
        </w:rPr>
      </w:pPr>
    </w:p>
    <w:p w:rsidR="00CE2777" w:rsidRDefault="00CE2777" w:rsidP="00E51A6F">
      <w:pPr>
        <w:pStyle w:val="1"/>
        <w:spacing w:before="0" w:after="0"/>
        <w:rPr>
          <w:rFonts w:ascii="Liberation Serif" w:eastAsiaTheme="minorEastAsia" w:hAnsi="Liberation Serif"/>
          <w:color w:val="auto"/>
        </w:rPr>
      </w:pPr>
    </w:p>
    <w:p w:rsidR="00CE2777" w:rsidRDefault="00CE2777" w:rsidP="00E51A6F">
      <w:pPr>
        <w:pStyle w:val="1"/>
        <w:spacing w:before="0" w:after="0"/>
        <w:rPr>
          <w:rFonts w:ascii="Liberation Serif" w:eastAsiaTheme="minorEastAsia" w:hAnsi="Liberation Serif"/>
          <w:color w:val="auto"/>
        </w:rPr>
      </w:pPr>
    </w:p>
    <w:p w:rsidR="00CE2777" w:rsidRDefault="00CE2777" w:rsidP="00E51A6F">
      <w:pPr>
        <w:pStyle w:val="1"/>
        <w:spacing w:before="0" w:after="0"/>
        <w:rPr>
          <w:rFonts w:ascii="Liberation Serif" w:eastAsiaTheme="minorEastAsia" w:hAnsi="Liberation Serif"/>
          <w:color w:val="auto"/>
        </w:rPr>
      </w:pPr>
    </w:p>
    <w:p w:rsidR="00CE2777" w:rsidRDefault="00CE2777" w:rsidP="00E51A6F">
      <w:pPr>
        <w:pStyle w:val="1"/>
        <w:spacing w:before="0" w:after="0"/>
        <w:rPr>
          <w:rFonts w:ascii="Liberation Serif" w:eastAsiaTheme="minorEastAsia" w:hAnsi="Liberation Serif"/>
          <w:color w:val="auto"/>
        </w:rPr>
      </w:pPr>
    </w:p>
    <w:p w:rsidR="00C03B35" w:rsidRDefault="00D304BD" w:rsidP="00E51A6F">
      <w:pPr>
        <w:pStyle w:val="1"/>
        <w:spacing w:before="0" w:after="0"/>
        <w:rPr>
          <w:rFonts w:ascii="Liberation Serif" w:eastAsiaTheme="minorEastAsia" w:hAnsi="Liberation Serif"/>
          <w:color w:val="auto"/>
        </w:rPr>
      </w:pPr>
      <w:r w:rsidRPr="008134AD">
        <w:rPr>
          <w:rFonts w:ascii="Liberation Serif" w:eastAsiaTheme="minorEastAsia" w:hAnsi="Liberation Serif"/>
          <w:color w:val="auto"/>
        </w:rPr>
        <w:lastRenderedPageBreak/>
        <w:t>Часть I. Сведения об оказы</w:t>
      </w:r>
      <w:r w:rsidR="00135145" w:rsidRPr="008134AD">
        <w:rPr>
          <w:rFonts w:ascii="Liberation Serif" w:eastAsiaTheme="minorEastAsia" w:hAnsi="Liberation Serif"/>
          <w:color w:val="auto"/>
        </w:rPr>
        <w:t xml:space="preserve">ваемых </w:t>
      </w:r>
      <w:r w:rsidR="00A3298D" w:rsidRPr="008134AD">
        <w:rPr>
          <w:rFonts w:ascii="Liberation Serif" w:eastAsiaTheme="minorEastAsia" w:hAnsi="Liberation Serif"/>
          <w:color w:val="auto"/>
        </w:rPr>
        <w:t xml:space="preserve">муниципальных </w:t>
      </w:r>
      <w:r w:rsidR="00135145" w:rsidRPr="008134AD">
        <w:rPr>
          <w:rFonts w:ascii="Liberation Serif" w:eastAsiaTheme="minorEastAsia" w:hAnsi="Liberation Serif"/>
          <w:color w:val="auto"/>
        </w:rPr>
        <w:t xml:space="preserve"> услугах(</w:t>
      </w:r>
      <w:r w:rsidR="003D6E89" w:rsidRPr="008134AD">
        <w:rPr>
          <w:rFonts w:ascii="Liberation Serif" w:eastAsiaTheme="minorEastAsia" w:hAnsi="Liberation Serif"/>
          <w:color w:val="auto"/>
        </w:rPr>
        <w:t>3</w:t>
      </w:r>
      <w:r w:rsidRPr="008134AD">
        <w:rPr>
          <w:rFonts w:ascii="Liberation Serif" w:eastAsiaTheme="minorEastAsia" w:hAnsi="Liberation Serif"/>
          <w:color w:val="auto"/>
        </w:rPr>
        <w:t>)</w:t>
      </w:r>
      <w:r w:rsidRPr="008134AD">
        <w:rPr>
          <w:rFonts w:ascii="Liberation Serif" w:eastAsiaTheme="minorEastAsia" w:hAnsi="Liberation Serif"/>
          <w:color w:val="auto"/>
        </w:rPr>
        <w:br/>
      </w:r>
      <w:bookmarkEnd w:id="0"/>
      <w:r w:rsidR="00C03B35">
        <w:rPr>
          <w:rFonts w:ascii="Liberation Serif" w:eastAsiaTheme="minorEastAsia" w:hAnsi="Liberation Serif"/>
          <w:color w:val="auto"/>
        </w:rPr>
        <w:t xml:space="preserve"> </w:t>
      </w:r>
    </w:p>
    <w:p w:rsidR="00481B4F" w:rsidRPr="008134AD" w:rsidRDefault="00481B4F" w:rsidP="00E51A6F">
      <w:pPr>
        <w:pStyle w:val="1"/>
        <w:spacing w:before="0" w:after="0"/>
        <w:rPr>
          <w:rFonts w:ascii="Liberation Serif" w:eastAsiaTheme="minorEastAsia" w:hAnsi="Liberation Serif"/>
          <w:color w:val="auto"/>
        </w:rPr>
      </w:pPr>
      <w:r w:rsidRPr="008134AD">
        <w:rPr>
          <w:rFonts w:ascii="Liberation Serif" w:eastAsiaTheme="minorEastAsia" w:hAnsi="Liberation Serif"/>
          <w:color w:val="auto"/>
        </w:rPr>
        <w:t xml:space="preserve">Раздел </w:t>
      </w:r>
      <w:r w:rsidR="00014118">
        <w:rPr>
          <w:rFonts w:ascii="Liberation Serif" w:eastAsiaTheme="minorEastAsia" w:hAnsi="Liberation Serif"/>
          <w:color w:val="auto"/>
        </w:rPr>
        <w:t>1</w:t>
      </w:r>
    </w:p>
    <w:p w:rsidR="00481B4F" w:rsidRPr="008134AD" w:rsidRDefault="00481B4F" w:rsidP="00E51A6F">
      <w:pPr>
        <w:rPr>
          <w:rFonts w:ascii="Liberation Serif" w:eastAsiaTheme="minorEastAsia" w:hAnsi="Liberation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2"/>
        <w:gridCol w:w="6649"/>
        <w:gridCol w:w="3541"/>
        <w:gridCol w:w="1718"/>
      </w:tblGrid>
      <w:tr w:rsidR="00481B4F" w:rsidRPr="008134AD" w:rsidTr="007B46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1B4F" w:rsidRPr="008134AD" w:rsidRDefault="00481B4F" w:rsidP="00E51A6F">
            <w:pPr>
              <w:pStyle w:val="a8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1. Наименование муниципальной услуги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B4F" w:rsidRPr="008134AD" w:rsidRDefault="00481B4F" w:rsidP="00E51A6F">
            <w:pPr>
              <w:pStyle w:val="a7"/>
              <w:rPr>
                <w:rFonts w:ascii="Liberation Serif" w:hAnsi="Liberation Serif" w:cs="Times New Roman"/>
              </w:rPr>
            </w:pPr>
          </w:p>
          <w:p w:rsidR="00481B4F" w:rsidRPr="008134AD" w:rsidRDefault="00481B4F" w:rsidP="00E51A6F">
            <w:pPr>
              <w:pStyle w:val="a7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 xml:space="preserve">Организация </w:t>
            </w:r>
            <w:r w:rsidR="00EC46F9">
              <w:rPr>
                <w:rFonts w:ascii="Liberation Serif" w:hAnsi="Liberation Serif" w:cs="Times New Roman"/>
              </w:rPr>
              <w:t>библиотечного обслуживания населения, формирование и хранение библиотечных фондов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Код по общероссийскому базовому перечню или                  региональному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4F" w:rsidRPr="008134AD" w:rsidRDefault="00481B4F" w:rsidP="00E51A6F">
            <w:pPr>
              <w:pStyle w:val="a7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07.</w:t>
            </w:r>
            <w:r w:rsidR="00EC46F9">
              <w:rPr>
                <w:rFonts w:ascii="Liberation Serif" w:hAnsi="Liberation Serif" w:cs="Times New Roman"/>
              </w:rPr>
              <w:t>011.0</w:t>
            </w:r>
          </w:p>
        </w:tc>
      </w:tr>
      <w:tr w:rsidR="00481B4F" w:rsidRPr="008134AD" w:rsidTr="007B46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1B4F" w:rsidRPr="008134AD" w:rsidRDefault="00481B4F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B4F" w:rsidRPr="008134AD" w:rsidRDefault="00481B4F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81B4F" w:rsidRPr="008134AD" w:rsidRDefault="00481B4F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B4F" w:rsidRPr="008134AD" w:rsidRDefault="00481B4F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</w:tr>
      <w:tr w:rsidR="00481B4F" w:rsidRPr="008134AD" w:rsidTr="007B46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B4F" w:rsidRPr="008134AD" w:rsidRDefault="00481B4F" w:rsidP="00E51A6F">
            <w:pPr>
              <w:pStyle w:val="a8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2. Категории потребителей муниципальной  услуги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B4F" w:rsidRPr="008134AD" w:rsidRDefault="00481B4F" w:rsidP="00E51A6F">
            <w:pPr>
              <w:pStyle w:val="a7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физические и (или) юридические лица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81B4F" w:rsidRPr="008134AD" w:rsidRDefault="00481B4F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481B4F" w:rsidRPr="008134AD" w:rsidRDefault="00481B4F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</w:tr>
      <w:tr w:rsidR="00481B4F" w:rsidRPr="008134AD" w:rsidTr="007B46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1B4F" w:rsidRPr="008134AD" w:rsidRDefault="00481B4F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B4F" w:rsidRPr="008134AD" w:rsidRDefault="00481B4F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81B4F" w:rsidRPr="008134AD" w:rsidRDefault="00481B4F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481B4F" w:rsidRPr="008134AD" w:rsidRDefault="00481B4F" w:rsidP="00E51A6F">
            <w:pPr>
              <w:pStyle w:val="a7"/>
              <w:rPr>
                <w:rFonts w:ascii="Liberation Serif" w:hAnsi="Liberation Serif" w:cs="Times New Roman"/>
              </w:rPr>
            </w:pPr>
          </w:p>
        </w:tc>
      </w:tr>
    </w:tbl>
    <w:p w:rsidR="00481B4F" w:rsidRPr="008134AD" w:rsidRDefault="00481B4F" w:rsidP="00E51A6F">
      <w:pPr>
        <w:rPr>
          <w:rFonts w:ascii="Liberation Serif" w:hAnsi="Liberation Serif"/>
        </w:rPr>
      </w:pPr>
      <w:r w:rsidRPr="008134AD">
        <w:rPr>
          <w:rFonts w:ascii="Liberation Serif" w:hAnsi="Liberation Serif"/>
        </w:rPr>
        <w:t>3. Показатели, характеризующие объем и (или) качество муниципальной  услуги</w:t>
      </w:r>
    </w:p>
    <w:p w:rsidR="00481B4F" w:rsidRPr="008134AD" w:rsidRDefault="00481B4F" w:rsidP="00E51A6F">
      <w:pPr>
        <w:rPr>
          <w:rFonts w:ascii="Liberation Serif" w:hAnsi="Liberation Serif"/>
        </w:rPr>
      </w:pPr>
      <w:r w:rsidRPr="008134AD">
        <w:rPr>
          <w:rFonts w:ascii="Liberation Serif" w:hAnsi="Liberation Serif"/>
        </w:rPr>
        <w:t>3.1. Показатели, характеризующие качество муниципальной услуги(4)</w:t>
      </w:r>
    </w:p>
    <w:p w:rsidR="00481B4F" w:rsidRPr="008134AD" w:rsidRDefault="00481B4F" w:rsidP="00E51A6F">
      <w:pPr>
        <w:autoSpaceDE/>
        <w:autoSpaceDN/>
        <w:adjustRightInd/>
        <w:ind w:firstLine="0"/>
        <w:jc w:val="left"/>
        <w:rPr>
          <w:rFonts w:ascii="Liberation Serif" w:hAnsi="Liberation Serif"/>
          <w:sz w:val="20"/>
          <w:szCs w:val="20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268"/>
        <w:gridCol w:w="1843"/>
        <w:gridCol w:w="3402"/>
        <w:gridCol w:w="1134"/>
        <w:gridCol w:w="851"/>
        <w:gridCol w:w="1417"/>
        <w:gridCol w:w="1276"/>
        <w:gridCol w:w="1134"/>
        <w:gridCol w:w="1134"/>
        <w:gridCol w:w="850"/>
      </w:tblGrid>
      <w:tr w:rsidR="00481B4F" w:rsidRPr="008134AD" w:rsidTr="007B46AD">
        <w:tc>
          <w:tcPr>
            <w:tcW w:w="1134" w:type="dxa"/>
            <w:vMerge w:val="restart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Уникальный номер реестровой записи (4)</w:t>
            </w:r>
          </w:p>
        </w:tc>
        <w:tc>
          <w:tcPr>
            <w:tcW w:w="2268" w:type="dxa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5387" w:type="dxa"/>
            <w:gridSpan w:val="3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 услуги(6)</w:t>
            </w:r>
          </w:p>
        </w:tc>
      </w:tr>
      <w:tr w:rsidR="00481B4F" w:rsidRPr="008134AD" w:rsidTr="007B46AD">
        <w:tc>
          <w:tcPr>
            <w:tcW w:w="1134" w:type="dxa"/>
            <w:vMerge/>
            <w:vAlign w:val="center"/>
            <w:hideMark/>
          </w:tcPr>
          <w:p w:rsidR="00481B4F" w:rsidRPr="008134AD" w:rsidRDefault="00481B4F" w:rsidP="00E51A6F">
            <w:pPr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Times New Roman CYR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_________</w:t>
            </w:r>
          </w:p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(наименование показателя) (4)</w:t>
            </w:r>
          </w:p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_________</w:t>
            </w:r>
          </w:p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(наименование показателя) (4)</w:t>
            </w:r>
          </w:p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наименование показателя (4)</w:t>
            </w:r>
          </w:p>
        </w:tc>
        <w:tc>
          <w:tcPr>
            <w:tcW w:w="1985" w:type="dxa"/>
            <w:gridSpan w:val="2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hideMark/>
          </w:tcPr>
          <w:p w:rsidR="00481B4F" w:rsidRPr="008134AD" w:rsidRDefault="00982235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2021</w:t>
            </w:r>
            <w:r w:rsidR="00481B4F" w:rsidRPr="008134AD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</w:p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hideMark/>
          </w:tcPr>
          <w:p w:rsidR="00481B4F" w:rsidRPr="008134AD" w:rsidRDefault="00982235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2022</w:t>
            </w:r>
            <w:r w:rsidR="00481B4F" w:rsidRPr="008134AD">
              <w:rPr>
                <w:rFonts w:ascii="Liberation Serif" w:hAnsi="Liberation Serif"/>
                <w:sz w:val="20"/>
                <w:szCs w:val="20"/>
              </w:rPr>
              <w:t>год</w:t>
            </w:r>
          </w:p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481B4F" w:rsidRPr="008134AD" w:rsidRDefault="00982235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2023</w:t>
            </w:r>
            <w:r w:rsidR="00481B4F" w:rsidRPr="008134AD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</w:p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в абсолютных показателях</w:t>
            </w:r>
          </w:p>
        </w:tc>
      </w:tr>
      <w:tr w:rsidR="00481B4F" w:rsidRPr="008134AD" w:rsidTr="007B46AD">
        <w:tc>
          <w:tcPr>
            <w:tcW w:w="1134" w:type="dxa"/>
            <w:vMerge/>
            <w:vAlign w:val="center"/>
            <w:hideMark/>
          </w:tcPr>
          <w:p w:rsidR="00481B4F" w:rsidRPr="008134AD" w:rsidRDefault="00481B4F" w:rsidP="00E51A6F">
            <w:pPr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Times New Roman CYR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81B4F" w:rsidRPr="008134AD" w:rsidRDefault="00481B4F" w:rsidP="00E51A6F">
            <w:pPr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81B4F" w:rsidRPr="008134AD" w:rsidRDefault="00481B4F" w:rsidP="00E51A6F">
            <w:pPr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Times New Roman CYR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81B4F" w:rsidRPr="008134AD" w:rsidRDefault="00481B4F" w:rsidP="00E51A6F">
            <w:pPr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Times New Roman CYR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наименование (4)</w:t>
            </w:r>
          </w:p>
        </w:tc>
        <w:tc>
          <w:tcPr>
            <w:tcW w:w="851" w:type="dxa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код по ОКЕИ</w:t>
            </w:r>
          </w:p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(5)</w:t>
            </w:r>
          </w:p>
        </w:tc>
        <w:tc>
          <w:tcPr>
            <w:tcW w:w="1417" w:type="dxa"/>
            <w:vMerge/>
            <w:vAlign w:val="center"/>
            <w:hideMark/>
          </w:tcPr>
          <w:p w:rsidR="00481B4F" w:rsidRPr="008134AD" w:rsidRDefault="00481B4F" w:rsidP="00E51A6F">
            <w:pPr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81B4F" w:rsidRPr="008134AD" w:rsidRDefault="00481B4F" w:rsidP="00E51A6F">
            <w:pPr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81B4F" w:rsidRPr="008134AD" w:rsidRDefault="00481B4F" w:rsidP="00E51A6F">
            <w:pPr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81B4F" w:rsidRPr="008134AD" w:rsidRDefault="00481B4F" w:rsidP="00E51A6F">
            <w:pPr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Times New Roman CYR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81B4F" w:rsidRPr="008134AD" w:rsidRDefault="00481B4F" w:rsidP="00E51A6F">
            <w:pPr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Times New Roman CYR"/>
                <w:sz w:val="20"/>
                <w:szCs w:val="20"/>
              </w:rPr>
            </w:pPr>
          </w:p>
        </w:tc>
      </w:tr>
      <w:tr w:rsidR="00481B4F" w:rsidRPr="008134AD" w:rsidTr="007B46AD">
        <w:tc>
          <w:tcPr>
            <w:tcW w:w="1134" w:type="dxa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68" w:type="dxa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3402" w:type="dxa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417" w:type="dxa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481B4F" w:rsidRPr="008134AD" w:rsidRDefault="00481B4F" w:rsidP="00E51A6F">
            <w:pPr>
              <w:pStyle w:val="a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134AD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</w:tr>
      <w:tr w:rsidR="00E51A6F" w:rsidRPr="008134AD" w:rsidTr="0080122B">
        <w:trPr>
          <w:trHeight w:val="1518"/>
        </w:trPr>
        <w:tc>
          <w:tcPr>
            <w:tcW w:w="1134" w:type="dxa"/>
          </w:tcPr>
          <w:p w:rsidR="00E51A6F" w:rsidRPr="008134AD" w:rsidRDefault="00E51A6F" w:rsidP="00E51A6F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07011000000000001001103</w:t>
            </w:r>
          </w:p>
        </w:tc>
        <w:tc>
          <w:tcPr>
            <w:tcW w:w="2268" w:type="dxa"/>
          </w:tcPr>
          <w:p w:rsidR="00E51A6F" w:rsidRPr="004635C3" w:rsidRDefault="00E51A6F" w:rsidP="00E51A6F">
            <w:pPr>
              <w:pStyle w:val="a7"/>
              <w:rPr>
                <w:rFonts w:ascii="Liberation Serif" w:hAnsi="Liberation Serif"/>
              </w:rPr>
            </w:pPr>
            <w:r w:rsidRPr="004635C3">
              <w:rPr>
                <w:rFonts w:ascii="Liberation Serif" w:hAnsi="Liberation Serif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</w:tcPr>
          <w:p w:rsidR="00E51A6F" w:rsidRPr="00D81ACE" w:rsidRDefault="00E51A6F" w:rsidP="00E51A6F">
            <w:pPr>
              <w:pStyle w:val="a7"/>
              <w:jc w:val="center"/>
              <w:rPr>
                <w:rFonts w:ascii="Liberation Serif" w:hAnsi="Liberation Serif"/>
              </w:rPr>
            </w:pPr>
            <w:r w:rsidRPr="00D81ACE">
              <w:rPr>
                <w:rFonts w:ascii="Liberation Serif" w:hAnsi="Liberation Serif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3402" w:type="dxa"/>
          </w:tcPr>
          <w:p w:rsidR="00E51A6F" w:rsidRPr="008134AD" w:rsidRDefault="00E51A6F" w:rsidP="00E51A6F">
            <w:pPr>
              <w:pStyle w:val="a7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bCs/>
                <w:sz w:val="22"/>
                <w:szCs w:val="22"/>
                <w:shd w:val="clear" w:color="auto" w:fill="FFFFFF"/>
              </w:rPr>
              <w:t>Прирост посещений общедоступных (публичных) библиотек</w:t>
            </w:r>
          </w:p>
        </w:tc>
        <w:tc>
          <w:tcPr>
            <w:tcW w:w="1134" w:type="dxa"/>
          </w:tcPr>
          <w:p w:rsidR="00E51A6F" w:rsidRPr="008134AD" w:rsidRDefault="00E51A6F" w:rsidP="00E51A6F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</w:tcPr>
          <w:p w:rsidR="00E51A6F" w:rsidRPr="008134AD" w:rsidRDefault="00E51A6F" w:rsidP="00E51A6F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744</w:t>
            </w:r>
          </w:p>
        </w:tc>
        <w:tc>
          <w:tcPr>
            <w:tcW w:w="1417" w:type="dxa"/>
          </w:tcPr>
          <w:p w:rsidR="00E51A6F" w:rsidRPr="008134AD" w:rsidRDefault="003C1E8E" w:rsidP="00E51A6F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E51A6F" w:rsidRPr="008134AD" w:rsidRDefault="003C1E8E" w:rsidP="00AE304A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  <w:r w:rsidR="00AE304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1A6F" w:rsidRPr="008134AD" w:rsidRDefault="003C1E8E" w:rsidP="00AE304A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  <w:r w:rsidR="00AE304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51A6F" w:rsidRPr="008134AD" w:rsidRDefault="00E51A6F" w:rsidP="00E51A6F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E51A6F" w:rsidRPr="008134AD" w:rsidRDefault="00E51A6F" w:rsidP="00E51A6F">
            <w:pPr>
              <w:pStyle w:val="a7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481B4F" w:rsidRDefault="00481B4F" w:rsidP="00E51A6F">
      <w:pPr>
        <w:rPr>
          <w:rFonts w:ascii="Liberation Serif" w:hAnsi="Liberation Serif"/>
          <w:color w:val="auto"/>
        </w:rPr>
      </w:pPr>
    </w:p>
    <w:p w:rsidR="00481B4F" w:rsidRPr="008134AD" w:rsidRDefault="00481B4F" w:rsidP="00E51A6F">
      <w:pPr>
        <w:rPr>
          <w:rFonts w:ascii="Liberation Serif" w:hAnsi="Liberation Serif"/>
        </w:rPr>
      </w:pPr>
      <w:r w:rsidRPr="008134AD">
        <w:rPr>
          <w:rFonts w:ascii="Liberation Serif" w:hAnsi="Liberation Serif"/>
          <w:color w:val="auto"/>
        </w:rPr>
        <w:lastRenderedPageBreak/>
        <w:t>3.2. Показатели, характеризующие объем муниципальной услуги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2"/>
        <w:gridCol w:w="2280"/>
        <w:gridCol w:w="1843"/>
        <w:gridCol w:w="1418"/>
        <w:gridCol w:w="992"/>
        <w:gridCol w:w="850"/>
        <w:gridCol w:w="993"/>
        <w:gridCol w:w="1134"/>
        <w:gridCol w:w="992"/>
        <w:gridCol w:w="992"/>
        <w:gridCol w:w="992"/>
        <w:gridCol w:w="993"/>
        <w:gridCol w:w="709"/>
        <w:gridCol w:w="962"/>
      </w:tblGrid>
      <w:tr w:rsidR="00481B4F" w:rsidRPr="008134AD" w:rsidTr="007B46AD">
        <w:tc>
          <w:tcPr>
            <w:tcW w:w="1122" w:type="dxa"/>
            <w:vMerge w:val="restart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2280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Показатель, характеризующий содержание муниципальной услуги &lt;5&gt;</w:t>
            </w:r>
          </w:p>
        </w:tc>
        <w:tc>
          <w:tcPr>
            <w:tcW w:w="1843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Показатель, характеризующий условия (формы) оказания муниципальной услуги &lt;5&gt;</w:t>
            </w:r>
          </w:p>
        </w:tc>
        <w:tc>
          <w:tcPr>
            <w:tcW w:w="3260" w:type="dxa"/>
            <w:gridSpan w:val="3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Размер платы (цена, тариф) &lt;8&gt;</w:t>
            </w:r>
          </w:p>
        </w:tc>
        <w:tc>
          <w:tcPr>
            <w:tcW w:w="1671" w:type="dxa"/>
            <w:gridSpan w:val="2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Допустимые (возможные) отклонения от установленных показателей объема муниципальной услуги &lt;7&gt;</w:t>
            </w:r>
          </w:p>
        </w:tc>
      </w:tr>
      <w:tr w:rsidR="00481B4F" w:rsidRPr="008134AD" w:rsidTr="007B46AD">
        <w:tc>
          <w:tcPr>
            <w:tcW w:w="1122" w:type="dxa"/>
            <w:vMerge/>
          </w:tcPr>
          <w:p w:rsidR="00481B4F" w:rsidRPr="008134AD" w:rsidRDefault="00481B4F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80" w:type="dxa"/>
            <w:vMerge w:val="restart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</w:tc>
        <w:tc>
          <w:tcPr>
            <w:tcW w:w="1842" w:type="dxa"/>
            <w:gridSpan w:val="2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481B4F" w:rsidRPr="008134AD" w:rsidRDefault="00982235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2021</w:t>
            </w:r>
            <w:r w:rsidR="00481B4F" w:rsidRPr="008134AD">
              <w:rPr>
                <w:rFonts w:ascii="Liberation Serif" w:hAnsi="Liberation Serif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81B4F" w:rsidRPr="008134AD" w:rsidRDefault="00982235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2022</w:t>
            </w:r>
            <w:r w:rsidR="00481B4F" w:rsidRPr="008134AD">
              <w:rPr>
                <w:rFonts w:ascii="Liberation Serif" w:hAnsi="Liberation Serif" w:cs="Times New Roman"/>
                <w:sz w:val="20"/>
              </w:rPr>
              <w:t xml:space="preserve"> год </w:t>
            </w:r>
            <w:r w:rsidR="00481B4F">
              <w:rPr>
                <w:rFonts w:ascii="Liberation Serif" w:hAnsi="Liberation Serif" w:cs="Times New Roman"/>
                <w:sz w:val="20"/>
              </w:rPr>
              <w:t xml:space="preserve">               </w:t>
            </w:r>
            <w:r w:rsidR="00481B4F" w:rsidRPr="008134AD">
              <w:rPr>
                <w:rFonts w:ascii="Liberation Serif" w:hAnsi="Liberation Serif" w:cs="Times New Roman"/>
                <w:sz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481B4F" w:rsidRPr="008134AD" w:rsidRDefault="00982235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2023</w:t>
            </w:r>
            <w:r w:rsidR="00481B4F" w:rsidRPr="008134AD">
              <w:rPr>
                <w:rFonts w:ascii="Liberation Serif" w:hAnsi="Liberation Serif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481B4F" w:rsidRPr="008134AD" w:rsidRDefault="00982235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2021</w:t>
            </w:r>
            <w:r w:rsidR="00481B4F" w:rsidRPr="008134AD">
              <w:rPr>
                <w:rFonts w:ascii="Liberation Serif" w:hAnsi="Liberation Serif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481B4F" w:rsidRPr="008134AD" w:rsidRDefault="00481B4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</w:t>
            </w:r>
            <w:r w:rsidR="00982235">
              <w:rPr>
                <w:rFonts w:ascii="Liberation Serif" w:hAnsi="Liberation Serif" w:cs="Times New Roman"/>
                <w:sz w:val="20"/>
              </w:rPr>
              <w:t>2</w:t>
            </w:r>
            <w:r w:rsidRPr="008134AD">
              <w:rPr>
                <w:rFonts w:ascii="Liberation Serif" w:hAnsi="Liberation Serif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</w:tcPr>
          <w:p w:rsidR="00481B4F" w:rsidRPr="008134AD" w:rsidRDefault="00982235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2023</w:t>
            </w:r>
            <w:r w:rsidR="00481B4F" w:rsidRPr="008134AD">
              <w:rPr>
                <w:rFonts w:ascii="Liberation Serif" w:hAnsi="Liberation Serif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в процентах</w:t>
            </w:r>
          </w:p>
        </w:tc>
        <w:tc>
          <w:tcPr>
            <w:tcW w:w="962" w:type="dxa"/>
            <w:vMerge w:val="restart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в абсолютных величинах</w:t>
            </w:r>
          </w:p>
        </w:tc>
      </w:tr>
      <w:tr w:rsidR="00481B4F" w:rsidRPr="008134AD" w:rsidTr="007B46AD">
        <w:tc>
          <w:tcPr>
            <w:tcW w:w="1122" w:type="dxa"/>
            <w:vMerge/>
          </w:tcPr>
          <w:p w:rsidR="00481B4F" w:rsidRPr="008134AD" w:rsidRDefault="00481B4F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80" w:type="dxa"/>
            <w:vMerge/>
          </w:tcPr>
          <w:p w:rsidR="00481B4F" w:rsidRPr="008134AD" w:rsidRDefault="00481B4F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81B4F" w:rsidRPr="008134AD" w:rsidRDefault="00481B4F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81B4F" w:rsidRPr="008134AD" w:rsidRDefault="00481B4F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&lt;5&gt;</w:t>
            </w:r>
          </w:p>
        </w:tc>
        <w:tc>
          <w:tcPr>
            <w:tcW w:w="850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код по ОКЕИ &lt;6&gt;</w:t>
            </w:r>
          </w:p>
        </w:tc>
        <w:tc>
          <w:tcPr>
            <w:tcW w:w="993" w:type="dxa"/>
            <w:vMerge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62" w:type="dxa"/>
            <w:vMerge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481B4F" w:rsidRPr="008134AD" w:rsidTr="007B46AD">
        <w:tc>
          <w:tcPr>
            <w:tcW w:w="1122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2280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2</w:t>
            </w:r>
          </w:p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843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</w:t>
            </w:r>
          </w:p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13</w:t>
            </w:r>
          </w:p>
        </w:tc>
        <w:tc>
          <w:tcPr>
            <w:tcW w:w="962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14</w:t>
            </w:r>
          </w:p>
        </w:tc>
      </w:tr>
      <w:tr w:rsidR="00481B4F" w:rsidRPr="008134AD" w:rsidTr="007B46AD">
        <w:tc>
          <w:tcPr>
            <w:tcW w:w="1122" w:type="dxa"/>
            <w:vMerge w:val="restart"/>
          </w:tcPr>
          <w:p w:rsidR="00481B4F" w:rsidRPr="008134AD" w:rsidRDefault="00BD6A81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07011000000000001001103</w:t>
            </w:r>
          </w:p>
        </w:tc>
        <w:tc>
          <w:tcPr>
            <w:tcW w:w="2280" w:type="dxa"/>
            <w:vMerge w:val="restart"/>
          </w:tcPr>
          <w:p w:rsidR="00481B4F" w:rsidRPr="004635C3" w:rsidRDefault="004635C3" w:rsidP="00E51A6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4635C3">
              <w:rPr>
                <w:rFonts w:ascii="Liberation Serif" w:hAnsi="Liberation Serif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  <w:vMerge w:val="restart"/>
          </w:tcPr>
          <w:p w:rsidR="00481B4F" w:rsidRPr="008134AD" w:rsidRDefault="00E51A6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E51A6F">
              <w:rPr>
                <w:rFonts w:ascii="Liberation Serif" w:hAnsi="Liberation Serif" w:cs="Times New Roman"/>
                <w:szCs w:val="22"/>
              </w:rPr>
              <w:t>Способы обслуживания (пользователей библиотеки)-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ACE" w:rsidRPr="00D81ACE">
              <w:rPr>
                <w:rFonts w:ascii="Liberation Serif" w:hAnsi="Liberation Serif" w:cs="Times New Roman"/>
                <w:szCs w:val="22"/>
              </w:rPr>
              <w:t>в стационарных условиях</w:t>
            </w:r>
          </w:p>
        </w:tc>
        <w:tc>
          <w:tcPr>
            <w:tcW w:w="1418" w:type="dxa"/>
          </w:tcPr>
          <w:p w:rsidR="00481B4F" w:rsidRPr="008134AD" w:rsidRDefault="00481B4F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Количество </w:t>
            </w:r>
            <w:r w:rsidR="00D81ACE">
              <w:rPr>
                <w:rFonts w:ascii="Liberation Serif" w:hAnsi="Liberation Serif" w:cs="Times New Roman"/>
                <w:sz w:val="20"/>
              </w:rPr>
              <w:t xml:space="preserve">посещений </w:t>
            </w:r>
          </w:p>
        </w:tc>
        <w:tc>
          <w:tcPr>
            <w:tcW w:w="992" w:type="dxa"/>
          </w:tcPr>
          <w:p w:rsidR="00481B4F" w:rsidRPr="008134AD" w:rsidRDefault="0080122B" w:rsidP="0080122B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человек</w:t>
            </w:r>
          </w:p>
        </w:tc>
        <w:tc>
          <w:tcPr>
            <w:tcW w:w="850" w:type="dxa"/>
          </w:tcPr>
          <w:p w:rsidR="00481B4F" w:rsidRPr="008134AD" w:rsidRDefault="0080122B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792</w:t>
            </w:r>
          </w:p>
        </w:tc>
        <w:tc>
          <w:tcPr>
            <w:tcW w:w="993" w:type="dxa"/>
          </w:tcPr>
          <w:p w:rsidR="00481B4F" w:rsidRPr="003C1E8E" w:rsidRDefault="00AE304A" w:rsidP="003C1E8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15800</w:t>
            </w:r>
          </w:p>
        </w:tc>
        <w:tc>
          <w:tcPr>
            <w:tcW w:w="1134" w:type="dxa"/>
          </w:tcPr>
          <w:p w:rsidR="00481B4F" w:rsidRPr="003C1E8E" w:rsidRDefault="001953A6" w:rsidP="00B8593E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15960</w:t>
            </w:r>
          </w:p>
        </w:tc>
        <w:tc>
          <w:tcPr>
            <w:tcW w:w="992" w:type="dxa"/>
          </w:tcPr>
          <w:p w:rsidR="00481B4F" w:rsidRPr="003C1E8E" w:rsidRDefault="00AE304A" w:rsidP="001953A6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161</w:t>
            </w:r>
            <w:r w:rsidR="001953A6">
              <w:rPr>
                <w:rFonts w:ascii="Liberation Serif" w:hAnsi="Liberation Serif" w:cs="Times New Roman"/>
                <w:sz w:val="20"/>
              </w:rPr>
              <w:t>2</w:t>
            </w: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1B4F" w:rsidRPr="008134AD" w:rsidRDefault="00481B4F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481B4F" w:rsidRPr="008134AD" w:rsidRDefault="00481B4F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481B4F" w:rsidRPr="008134AD" w:rsidRDefault="00481B4F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9" w:type="dxa"/>
          </w:tcPr>
          <w:p w:rsidR="00481B4F" w:rsidRPr="003C1E8E" w:rsidRDefault="00891117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C1E8E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962" w:type="dxa"/>
          </w:tcPr>
          <w:p w:rsidR="00481B4F" w:rsidRPr="003C1E8E" w:rsidRDefault="00AE304A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790</w:t>
            </w:r>
          </w:p>
        </w:tc>
      </w:tr>
      <w:tr w:rsidR="00481B4F" w:rsidRPr="008134AD" w:rsidTr="007B46AD">
        <w:tc>
          <w:tcPr>
            <w:tcW w:w="1122" w:type="dxa"/>
            <w:vMerge/>
          </w:tcPr>
          <w:p w:rsidR="00481B4F" w:rsidRPr="008134AD" w:rsidRDefault="00481B4F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80" w:type="dxa"/>
            <w:vMerge/>
          </w:tcPr>
          <w:p w:rsidR="00481B4F" w:rsidRPr="008134AD" w:rsidRDefault="00481B4F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481B4F" w:rsidRPr="008134AD" w:rsidRDefault="00481B4F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</w:tcPr>
          <w:p w:rsidR="00481B4F" w:rsidRPr="008134AD" w:rsidRDefault="0080122B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количество культурно-просветительных мероприятий</w:t>
            </w:r>
          </w:p>
        </w:tc>
        <w:tc>
          <w:tcPr>
            <w:tcW w:w="992" w:type="dxa"/>
          </w:tcPr>
          <w:p w:rsidR="00481B4F" w:rsidRPr="008134AD" w:rsidRDefault="005A503F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850" w:type="dxa"/>
          </w:tcPr>
          <w:p w:rsidR="00481B4F" w:rsidRDefault="005A503F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642</w:t>
            </w:r>
          </w:p>
          <w:p w:rsidR="004635C3" w:rsidRPr="008134AD" w:rsidRDefault="004635C3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481B4F" w:rsidRPr="003C1E8E" w:rsidRDefault="003C1E8E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62</w:t>
            </w:r>
            <w:r w:rsidR="00982235" w:rsidRPr="003C1E8E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81B4F" w:rsidRPr="003C1E8E" w:rsidRDefault="005A503F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C1E8E">
              <w:rPr>
                <w:rFonts w:ascii="Liberation Serif" w:hAnsi="Liberation Serif" w:cs="Times New Roman"/>
                <w:sz w:val="20"/>
              </w:rPr>
              <w:t>6</w:t>
            </w:r>
            <w:r w:rsidR="00982235" w:rsidRPr="003C1E8E">
              <w:rPr>
                <w:rFonts w:ascii="Liberation Serif" w:hAnsi="Liberation Serif" w:cs="Times New Roman"/>
                <w:sz w:val="20"/>
              </w:rPr>
              <w:t>5</w:t>
            </w:r>
            <w:r w:rsidRPr="003C1E8E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1B4F" w:rsidRPr="003C1E8E" w:rsidRDefault="00982235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C1E8E">
              <w:rPr>
                <w:rFonts w:ascii="Liberation Serif" w:hAnsi="Liberation Serif" w:cs="Times New Roman"/>
                <w:sz w:val="20"/>
              </w:rPr>
              <w:t>655</w:t>
            </w:r>
          </w:p>
        </w:tc>
        <w:tc>
          <w:tcPr>
            <w:tcW w:w="992" w:type="dxa"/>
          </w:tcPr>
          <w:p w:rsidR="00481B4F" w:rsidRPr="008134AD" w:rsidRDefault="00481B4F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481B4F" w:rsidRPr="008134AD" w:rsidRDefault="00481B4F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3" w:type="dxa"/>
          </w:tcPr>
          <w:p w:rsidR="00481B4F" w:rsidRPr="008134AD" w:rsidRDefault="00481B4F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9" w:type="dxa"/>
          </w:tcPr>
          <w:p w:rsidR="00481B4F" w:rsidRPr="008134AD" w:rsidRDefault="00891117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962" w:type="dxa"/>
          </w:tcPr>
          <w:p w:rsidR="00481B4F" w:rsidRPr="008134AD" w:rsidRDefault="003C1E8E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31</w:t>
            </w:r>
          </w:p>
        </w:tc>
      </w:tr>
    </w:tbl>
    <w:p w:rsidR="00481B4F" w:rsidRPr="008134AD" w:rsidRDefault="00481B4F" w:rsidP="00E51A6F">
      <w:pPr>
        <w:pStyle w:val="ConsPlusNonformat"/>
        <w:jc w:val="both"/>
        <w:rPr>
          <w:rFonts w:ascii="Liberation Serif" w:hAnsi="Liberation Serif"/>
        </w:rPr>
      </w:pPr>
      <w:r w:rsidRPr="008134AD">
        <w:rPr>
          <w:rFonts w:ascii="Liberation Serif" w:hAnsi="Liberation Serif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установления</w:t>
      </w:r>
    </w:p>
    <w:p w:rsidR="00481B4F" w:rsidRPr="008134AD" w:rsidRDefault="00481B4F" w:rsidP="00E51A6F">
      <w:pPr>
        <w:autoSpaceDE/>
        <w:autoSpaceDN/>
        <w:adjustRightInd/>
        <w:ind w:firstLine="0"/>
        <w:jc w:val="left"/>
        <w:rPr>
          <w:rFonts w:ascii="Liberation Serif" w:hAnsi="Liberation Serif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0"/>
        <w:gridCol w:w="3573"/>
        <w:gridCol w:w="2410"/>
        <w:gridCol w:w="2976"/>
        <w:gridCol w:w="4820"/>
      </w:tblGrid>
      <w:tr w:rsidR="00481B4F" w:rsidRPr="008134AD" w:rsidTr="007B46AD">
        <w:tc>
          <w:tcPr>
            <w:tcW w:w="16019" w:type="dxa"/>
            <w:gridSpan w:val="5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81B4F" w:rsidRPr="008134AD" w:rsidTr="007B46AD">
        <w:tc>
          <w:tcPr>
            <w:tcW w:w="2240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вид</w:t>
            </w:r>
          </w:p>
        </w:tc>
        <w:tc>
          <w:tcPr>
            <w:tcW w:w="3573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410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номер</w:t>
            </w:r>
          </w:p>
        </w:tc>
        <w:tc>
          <w:tcPr>
            <w:tcW w:w="4820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наименование</w:t>
            </w:r>
          </w:p>
        </w:tc>
      </w:tr>
      <w:tr w:rsidR="00481B4F" w:rsidRPr="008134AD" w:rsidTr="007B46AD">
        <w:tc>
          <w:tcPr>
            <w:tcW w:w="2240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481B4F" w:rsidRPr="008134AD" w:rsidTr="007B46AD">
        <w:tc>
          <w:tcPr>
            <w:tcW w:w="2240" w:type="dxa"/>
          </w:tcPr>
          <w:p w:rsidR="00481B4F" w:rsidRPr="008134AD" w:rsidRDefault="00481B4F" w:rsidP="00E51A6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81B4F" w:rsidRPr="008134AD" w:rsidRDefault="00481B4F" w:rsidP="00E51A6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1B4F" w:rsidRPr="008134AD" w:rsidRDefault="00481B4F" w:rsidP="00E51A6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81B4F" w:rsidRPr="008134AD" w:rsidRDefault="00481B4F" w:rsidP="00E51A6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81B4F" w:rsidRPr="008134AD" w:rsidRDefault="00481B4F" w:rsidP="00E51A6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481B4F" w:rsidRPr="008134AD" w:rsidRDefault="00481B4F" w:rsidP="00E51A6F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134AD">
        <w:rPr>
          <w:rFonts w:ascii="Liberation Serif" w:hAnsi="Liberation Serif" w:cs="Times New Roman"/>
          <w:sz w:val="24"/>
          <w:szCs w:val="24"/>
        </w:rPr>
        <w:lastRenderedPageBreak/>
        <w:t>5. Порядок оказания муниципальной услуги</w:t>
      </w:r>
    </w:p>
    <w:p w:rsidR="00481B4F" w:rsidRPr="008134AD" w:rsidRDefault="00481B4F" w:rsidP="00E51A6F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134AD">
        <w:rPr>
          <w:rFonts w:ascii="Liberation Serif" w:hAnsi="Liberation Serif" w:cs="Times New Roman"/>
          <w:sz w:val="24"/>
          <w:szCs w:val="24"/>
        </w:rPr>
        <w:t>5.1. Нормативные правовые акты, регулирующие порядок оказания муниципальной  услуги    ______________________________________________</w:t>
      </w:r>
    </w:p>
    <w:p w:rsidR="00481B4F" w:rsidRPr="008134AD" w:rsidRDefault="00481B4F" w:rsidP="00E51A6F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134AD">
        <w:rPr>
          <w:rFonts w:ascii="Liberation Serif" w:hAnsi="Liberation Serif" w:cs="Times New Roman"/>
          <w:sz w:val="24"/>
          <w:szCs w:val="24"/>
        </w:rPr>
        <w:t xml:space="preserve">       (наименование, номер и дата нормативного правового акта)</w:t>
      </w:r>
    </w:p>
    <w:p w:rsidR="00481B4F" w:rsidRPr="00535982" w:rsidRDefault="00481B4F" w:rsidP="00E51A6F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535982">
        <w:rPr>
          <w:rFonts w:ascii="Liberation Serif" w:hAnsi="Liberation Serif" w:cs="Times New Roman"/>
          <w:sz w:val="24"/>
          <w:szCs w:val="24"/>
          <w:u w:val="single"/>
        </w:rPr>
        <w:t xml:space="preserve">Постановление администрации </w:t>
      </w:r>
      <w:proofErr w:type="spellStart"/>
      <w:r w:rsidRPr="00535982">
        <w:rPr>
          <w:rFonts w:ascii="Liberation Serif" w:hAnsi="Liberation Serif" w:cs="Times New Roman"/>
          <w:sz w:val="24"/>
          <w:szCs w:val="24"/>
          <w:u w:val="single"/>
        </w:rPr>
        <w:t>Усть-Ницинского</w:t>
      </w:r>
      <w:proofErr w:type="spellEnd"/>
      <w:r w:rsidRPr="00535982">
        <w:rPr>
          <w:rFonts w:ascii="Liberation Serif" w:hAnsi="Liberation Serif" w:cs="Times New Roman"/>
          <w:sz w:val="24"/>
          <w:szCs w:val="24"/>
          <w:u w:val="single"/>
        </w:rPr>
        <w:t xml:space="preserve"> сельского поселения от </w:t>
      </w:r>
      <w:r w:rsidR="003C1E8E">
        <w:rPr>
          <w:rFonts w:ascii="Liberation Serif" w:hAnsi="Liberation Serif" w:cs="Times New Roman"/>
          <w:sz w:val="24"/>
          <w:szCs w:val="24"/>
          <w:u w:val="single"/>
        </w:rPr>
        <w:t>06.10.2020</w:t>
      </w:r>
      <w:r w:rsidRPr="00535982">
        <w:rPr>
          <w:rFonts w:ascii="Liberation Serif" w:hAnsi="Liberation Serif" w:cs="Times New Roman"/>
          <w:sz w:val="24"/>
          <w:szCs w:val="24"/>
          <w:u w:val="single"/>
        </w:rPr>
        <w:t xml:space="preserve"> № </w:t>
      </w:r>
      <w:r w:rsidR="003C1E8E">
        <w:rPr>
          <w:rFonts w:ascii="Liberation Serif" w:hAnsi="Liberation Serif" w:cs="Times New Roman"/>
          <w:sz w:val="24"/>
          <w:szCs w:val="24"/>
          <w:u w:val="single"/>
        </w:rPr>
        <w:t>185-НПА</w:t>
      </w:r>
      <w:r w:rsidRPr="00535982">
        <w:rPr>
          <w:rFonts w:ascii="Liberation Serif" w:hAnsi="Liberation Serif" w:cs="Times New Roman"/>
          <w:sz w:val="24"/>
          <w:szCs w:val="24"/>
          <w:u w:val="single"/>
        </w:rPr>
        <w:t xml:space="preserve">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</w:p>
    <w:p w:rsidR="00481B4F" w:rsidRPr="008134AD" w:rsidRDefault="00481B4F" w:rsidP="00E51A6F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134AD">
        <w:rPr>
          <w:rFonts w:ascii="Liberation Serif" w:hAnsi="Liberation Serif" w:cs="Times New Roman"/>
          <w:sz w:val="24"/>
          <w:szCs w:val="24"/>
        </w:rPr>
        <w:t>5.2. Порядок  информирования   потенциальных  потребителей  муниципальной   услуги</w:t>
      </w:r>
    </w:p>
    <w:p w:rsidR="00481B4F" w:rsidRPr="008134AD" w:rsidRDefault="00481B4F" w:rsidP="00E51A6F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4394"/>
        <w:gridCol w:w="5387"/>
      </w:tblGrid>
      <w:tr w:rsidR="00481B4F" w:rsidRPr="008134AD" w:rsidTr="007B46AD">
        <w:tc>
          <w:tcPr>
            <w:tcW w:w="5812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81B4F" w:rsidRPr="008134AD" w:rsidTr="007B46AD">
        <w:tc>
          <w:tcPr>
            <w:tcW w:w="5812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81B4F" w:rsidRPr="008134AD" w:rsidRDefault="00481B4F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481B4F" w:rsidRPr="008134AD" w:rsidTr="007B46AD">
        <w:tc>
          <w:tcPr>
            <w:tcW w:w="5812" w:type="dxa"/>
          </w:tcPr>
          <w:p w:rsidR="00481B4F" w:rsidRPr="00535982" w:rsidRDefault="00481B4F" w:rsidP="00E51A6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Электронные средства (на сайте </w:t>
            </w:r>
            <w:proofErr w:type="spellStart"/>
            <w:r>
              <w:rPr>
                <w:rFonts w:ascii="Liberation Serif" w:hAnsi="Liberation Serif" w:cs="Times New Roman"/>
                <w:szCs w:val="22"/>
              </w:rPr>
              <w:t>Усть-Ницинского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сельского поселения в сети интернет)</w:t>
            </w:r>
          </w:p>
        </w:tc>
        <w:tc>
          <w:tcPr>
            <w:tcW w:w="4394" w:type="dxa"/>
          </w:tcPr>
          <w:p w:rsidR="00481B4F" w:rsidRPr="008134AD" w:rsidRDefault="00481B4F" w:rsidP="00E51A6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новости, статьи, объявления, фото</w:t>
            </w:r>
          </w:p>
        </w:tc>
        <w:tc>
          <w:tcPr>
            <w:tcW w:w="5387" w:type="dxa"/>
          </w:tcPr>
          <w:p w:rsidR="00481B4F" w:rsidRPr="008134AD" w:rsidRDefault="00481B4F" w:rsidP="00E51A6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 наличии информации</w:t>
            </w:r>
          </w:p>
        </w:tc>
      </w:tr>
      <w:tr w:rsidR="00481B4F" w:rsidRPr="008134AD" w:rsidTr="007B46AD">
        <w:tc>
          <w:tcPr>
            <w:tcW w:w="5812" w:type="dxa"/>
          </w:tcPr>
          <w:p w:rsidR="00481B4F" w:rsidRPr="00535982" w:rsidRDefault="00481B4F" w:rsidP="00E51A6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535982">
              <w:rPr>
                <w:rFonts w:ascii="Liberation Serif" w:hAnsi="Liberation Serif" w:cs="Times New Roman"/>
                <w:szCs w:val="22"/>
              </w:rPr>
              <w:t>СМИ (</w:t>
            </w:r>
            <w:r>
              <w:rPr>
                <w:rFonts w:ascii="Liberation Serif" w:hAnsi="Liberation Serif" w:cs="Times New Roman"/>
                <w:szCs w:val="22"/>
              </w:rPr>
              <w:t xml:space="preserve">«информационный вестник </w:t>
            </w:r>
            <w:proofErr w:type="spellStart"/>
            <w:r>
              <w:rPr>
                <w:rFonts w:ascii="Liberation Serif" w:hAnsi="Liberation Serif" w:cs="Times New Roman"/>
                <w:szCs w:val="22"/>
              </w:rPr>
              <w:t>Усть-Ницинского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сельского поселения», газета «Коммунар»)</w:t>
            </w:r>
          </w:p>
        </w:tc>
        <w:tc>
          <w:tcPr>
            <w:tcW w:w="4394" w:type="dxa"/>
          </w:tcPr>
          <w:p w:rsidR="00481B4F" w:rsidRPr="008134AD" w:rsidRDefault="00481B4F" w:rsidP="00E51A6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новости, статьи, объявления</w:t>
            </w:r>
          </w:p>
        </w:tc>
        <w:tc>
          <w:tcPr>
            <w:tcW w:w="5387" w:type="dxa"/>
          </w:tcPr>
          <w:p w:rsidR="00481B4F" w:rsidRPr="008134AD" w:rsidRDefault="00481B4F" w:rsidP="00E51A6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 наличии информации</w:t>
            </w:r>
          </w:p>
        </w:tc>
      </w:tr>
      <w:tr w:rsidR="00481B4F" w:rsidRPr="008134AD" w:rsidTr="007B46AD">
        <w:tc>
          <w:tcPr>
            <w:tcW w:w="5812" w:type="dxa"/>
          </w:tcPr>
          <w:p w:rsidR="00481B4F" w:rsidRPr="00535982" w:rsidRDefault="00481B4F" w:rsidP="00E51A6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Рекламная продукция</w:t>
            </w:r>
          </w:p>
        </w:tc>
        <w:tc>
          <w:tcPr>
            <w:tcW w:w="4394" w:type="dxa"/>
          </w:tcPr>
          <w:p w:rsidR="00481B4F" w:rsidRDefault="00481B4F" w:rsidP="00E51A6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афиши, пригласительные билеты</w:t>
            </w:r>
          </w:p>
        </w:tc>
        <w:tc>
          <w:tcPr>
            <w:tcW w:w="5387" w:type="dxa"/>
          </w:tcPr>
          <w:p w:rsidR="00481B4F" w:rsidRDefault="00481B4F" w:rsidP="00E51A6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 7 дней мероприятия</w:t>
            </w:r>
          </w:p>
        </w:tc>
      </w:tr>
    </w:tbl>
    <w:p w:rsidR="00EC42AC" w:rsidRPr="008134AD" w:rsidRDefault="00EC42AC" w:rsidP="00E51A6F">
      <w:pPr>
        <w:autoSpaceDE/>
        <w:autoSpaceDN/>
        <w:adjustRightInd/>
        <w:ind w:firstLine="0"/>
        <w:jc w:val="left"/>
        <w:rPr>
          <w:rFonts w:ascii="Liberation Serif" w:hAnsi="Liberation Serif"/>
        </w:rPr>
      </w:pPr>
    </w:p>
    <w:p w:rsidR="00EC42AC" w:rsidRDefault="00EC42AC" w:rsidP="00E51A6F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134AD">
        <w:rPr>
          <w:rFonts w:ascii="Liberation Serif" w:hAnsi="Liberation Serif" w:cs="Times New Roman"/>
          <w:b/>
          <w:sz w:val="24"/>
          <w:szCs w:val="24"/>
        </w:rPr>
        <w:t>Часть II. С</w:t>
      </w:r>
      <w:r w:rsidR="003D6E89" w:rsidRPr="008134AD">
        <w:rPr>
          <w:rFonts w:ascii="Liberation Serif" w:hAnsi="Liberation Serif" w:cs="Times New Roman"/>
          <w:b/>
          <w:sz w:val="24"/>
          <w:szCs w:val="24"/>
        </w:rPr>
        <w:t>ведения о выполняемых работах &lt;3</w:t>
      </w:r>
      <w:r w:rsidRPr="008134AD">
        <w:rPr>
          <w:rFonts w:ascii="Liberation Serif" w:hAnsi="Liberation Serif" w:cs="Times New Roman"/>
          <w:b/>
          <w:sz w:val="24"/>
          <w:szCs w:val="24"/>
        </w:rPr>
        <w:t>&gt;</w:t>
      </w:r>
    </w:p>
    <w:p w:rsidR="005A503F" w:rsidRDefault="005A503F" w:rsidP="005A503F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5A503F" w:rsidRPr="00C03B35" w:rsidRDefault="005A503F" w:rsidP="005A503F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03B35">
        <w:rPr>
          <w:rFonts w:ascii="Liberation Serif" w:hAnsi="Liberation Serif" w:cs="Times New Roman"/>
          <w:b/>
          <w:sz w:val="24"/>
          <w:szCs w:val="24"/>
        </w:rPr>
        <w:t>Раздел __</w:t>
      </w:r>
      <w:r>
        <w:rPr>
          <w:rFonts w:ascii="Liberation Serif" w:hAnsi="Liberation Serif" w:cs="Times New Roman"/>
          <w:b/>
          <w:sz w:val="24"/>
          <w:szCs w:val="24"/>
          <w:u w:val="single"/>
        </w:rPr>
        <w:t>1</w:t>
      </w:r>
      <w:r w:rsidRPr="00C03B35">
        <w:rPr>
          <w:rFonts w:ascii="Liberation Serif" w:hAnsi="Liberation Serif" w:cs="Times New Roman"/>
          <w:b/>
          <w:sz w:val="24"/>
          <w:szCs w:val="24"/>
          <w:u w:val="single"/>
        </w:rPr>
        <w:t>_</w:t>
      </w:r>
    </w:p>
    <w:p w:rsidR="005A503F" w:rsidRPr="008134AD" w:rsidRDefault="005A503F" w:rsidP="00E51A6F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09"/>
        <w:gridCol w:w="7230"/>
        <w:gridCol w:w="2126"/>
        <w:gridCol w:w="2410"/>
      </w:tblGrid>
      <w:tr w:rsidR="005A503F" w:rsidRPr="008134AD" w:rsidTr="00982235">
        <w:tc>
          <w:tcPr>
            <w:tcW w:w="3118" w:type="dxa"/>
            <w:vAlign w:val="bottom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635C3">
              <w:rPr>
                <w:rFonts w:ascii="Liberation Serif" w:hAnsi="Liberation Serif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 xml:space="preserve">Код по </w:t>
            </w:r>
            <w:proofErr w:type="gramStart"/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региональному</w:t>
            </w:r>
            <w:proofErr w:type="gramEnd"/>
          </w:p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07.013.1</w:t>
            </w:r>
          </w:p>
        </w:tc>
      </w:tr>
      <w:tr w:rsidR="005A503F" w:rsidRPr="008134AD" w:rsidTr="00982235">
        <w:tc>
          <w:tcPr>
            <w:tcW w:w="3118" w:type="dxa"/>
            <w:vAlign w:val="bottom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A503F" w:rsidRPr="008134AD" w:rsidTr="00982235">
        <w:tc>
          <w:tcPr>
            <w:tcW w:w="3827" w:type="dxa"/>
            <w:gridSpan w:val="2"/>
            <w:vAlign w:val="center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A503F" w:rsidRPr="008134AD" w:rsidTr="00982235">
        <w:tc>
          <w:tcPr>
            <w:tcW w:w="3827" w:type="dxa"/>
            <w:gridSpan w:val="2"/>
            <w:vAlign w:val="center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5A503F" w:rsidRPr="008134AD" w:rsidRDefault="005A503F" w:rsidP="005A503F">
      <w:pPr>
        <w:pStyle w:val="a6"/>
        <w:rPr>
          <w:rFonts w:ascii="Liberation Serif" w:hAnsi="Liberation Serif" w:cs="Times New Roman"/>
          <w:sz w:val="24"/>
          <w:szCs w:val="24"/>
        </w:rPr>
      </w:pPr>
      <w:r w:rsidRPr="008134AD">
        <w:rPr>
          <w:rFonts w:ascii="Liberation Serif" w:hAnsi="Liberation Serif" w:cs="Times New Roman"/>
          <w:sz w:val="24"/>
          <w:szCs w:val="24"/>
        </w:rPr>
        <w:lastRenderedPageBreak/>
        <w:t>3. Показатели, характеризующие объем и (или) качество работы</w:t>
      </w:r>
    </w:p>
    <w:p w:rsidR="005A503F" w:rsidRPr="008134AD" w:rsidRDefault="005A503F" w:rsidP="005A503F">
      <w:pPr>
        <w:pStyle w:val="a6"/>
        <w:rPr>
          <w:rFonts w:ascii="Liberation Serif" w:hAnsi="Liberation Serif" w:cs="Times New Roman"/>
          <w:sz w:val="24"/>
          <w:szCs w:val="24"/>
        </w:rPr>
      </w:pPr>
      <w:r w:rsidRPr="008134AD">
        <w:rPr>
          <w:rFonts w:ascii="Liberation Serif" w:hAnsi="Liberation Serif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9"/>
        <w:gridCol w:w="3378"/>
        <w:gridCol w:w="2268"/>
        <w:gridCol w:w="1134"/>
        <w:gridCol w:w="1134"/>
        <w:gridCol w:w="1417"/>
        <w:gridCol w:w="1134"/>
        <w:gridCol w:w="1134"/>
        <w:gridCol w:w="1120"/>
        <w:gridCol w:w="974"/>
        <w:gridCol w:w="1137"/>
      </w:tblGrid>
      <w:tr w:rsidR="005A503F" w:rsidRPr="008134AD" w:rsidTr="00982235">
        <w:tc>
          <w:tcPr>
            <w:tcW w:w="1159" w:type="dxa"/>
            <w:vMerge w:val="restart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378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685" w:type="dxa"/>
            <w:gridSpan w:val="3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Показатель качества работы</w:t>
            </w:r>
          </w:p>
        </w:tc>
        <w:tc>
          <w:tcPr>
            <w:tcW w:w="3388" w:type="dxa"/>
            <w:gridSpan w:val="3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111" w:type="dxa"/>
            <w:gridSpan w:val="2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5A503F" w:rsidRPr="008134AD" w:rsidTr="00982235">
        <w:tc>
          <w:tcPr>
            <w:tcW w:w="1159" w:type="dxa"/>
            <w:vMerge/>
          </w:tcPr>
          <w:p w:rsidR="005A503F" w:rsidRPr="008134AD" w:rsidRDefault="005A503F" w:rsidP="00982235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3378" w:type="dxa"/>
            <w:vMerge w:val="restart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</w:tc>
        <w:tc>
          <w:tcPr>
            <w:tcW w:w="2551" w:type="dxa"/>
            <w:gridSpan w:val="2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A503F" w:rsidRPr="008134AD" w:rsidRDefault="00982235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2021</w:t>
            </w:r>
            <w:r w:rsidR="005A503F" w:rsidRPr="008134AD">
              <w:rPr>
                <w:rFonts w:ascii="Liberation Serif" w:hAnsi="Liberation Serif" w:cs="Times New Roman"/>
                <w:sz w:val="20"/>
              </w:rPr>
              <w:t xml:space="preserve"> год</w:t>
            </w:r>
          </w:p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A503F" w:rsidRPr="008134AD" w:rsidRDefault="00982235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2022</w:t>
            </w:r>
            <w:r w:rsidR="005A503F">
              <w:rPr>
                <w:rFonts w:ascii="Liberation Serif" w:hAnsi="Liberation Serif" w:cs="Times New Roman"/>
                <w:sz w:val="20"/>
              </w:rPr>
              <w:t xml:space="preserve"> </w:t>
            </w:r>
            <w:r w:rsidR="005A503F" w:rsidRPr="008134AD">
              <w:rPr>
                <w:rFonts w:ascii="Liberation Serif" w:hAnsi="Liberation Serif" w:cs="Times New Roman"/>
                <w:sz w:val="20"/>
              </w:rPr>
              <w:t>год</w:t>
            </w:r>
          </w:p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</w:tcPr>
          <w:p w:rsidR="005A503F" w:rsidRPr="008134AD" w:rsidRDefault="00982235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2023</w:t>
            </w:r>
            <w:r w:rsidR="005A503F" w:rsidRPr="008134AD">
              <w:rPr>
                <w:rFonts w:ascii="Liberation Serif" w:hAnsi="Liberation Serif" w:cs="Times New Roman"/>
                <w:sz w:val="20"/>
              </w:rPr>
              <w:t xml:space="preserve"> год</w:t>
            </w:r>
          </w:p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(2-й год планового периода)</w:t>
            </w:r>
          </w:p>
        </w:tc>
        <w:tc>
          <w:tcPr>
            <w:tcW w:w="974" w:type="dxa"/>
            <w:vMerge w:val="restart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в процентах</w:t>
            </w:r>
          </w:p>
        </w:tc>
        <w:tc>
          <w:tcPr>
            <w:tcW w:w="1137" w:type="dxa"/>
            <w:vMerge w:val="restart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в абсолютных величинах</w:t>
            </w:r>
          </w:p>
        </w:tc>
      </w:tr>
      <w:tr w:rsidR="005A503F" w:rsidRPr="008134AD" w:rsidTr="00982235">
        <w:tc>
          <w:tcPr>
            <w:tcW w:w="1159" w:type="dxa"/>
            <w:vMerge/>
          </w:tcPr>
          <w:p w:rsidR="005A503F" w:rsidRPr="008134AD" w:rsidRDefault="005A503F" w:rsidP="00982235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3378" w:type="dxa"/>
            <w:vMerge/>
          </w:tcPr>
          <w:p w:rsidR="005A503F" w:rsidRPr="008134AD" w:rsidRDefault="005A503F" w:rsidP="00982235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5A503F" w:rsidRPr="008134AD" w:rsidRDefault="005A503F" w:rsidP="00982235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A503F" w:rsidRPr="008134AD" w:rsidRDefault="005A503F" w:rsidP="00982235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&lt;5&gt;</w:t>
            </w:r>
          </w:p>
        </w:tc>
        <w:tc>
          <w:tcPr>
            <w:tcW w:w="1417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5A503F" w:rsidRPr="008134AD" w:rsidTr="00982235">
        <w:tc>
          <w:tcPr>
            <w:tcW w:w="1159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3378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2</w:t>
            </w:r>
          </w:p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68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1120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974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137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</w:t>
            </w:r>
          </w:p>
        </w:tc>
      </w:tr>
      <w:tr w:rsidR="005A503F" w:rsidRPr="008134AD" w:rsidTr="00982235">
        <w:trPr>
          <w:trHeight w:val="1546"/>
        </w:trPr>
        <w:tc>
          <w:tcPr>
            <w:tcW w:w="1159" w:type="dxa"/>
          </w:tcPr>
          <w:p w:rsidR="005A503F" w:rsidRPr="007B46AD" w:rsidRDefault="005A503F" w:rsidP="00982235">
            <w:pPr>
              <w:autoSpaceDE/>
              <w:adjustRightInd/>
              <w:ind w:firstLine="0"/>
              <w:jc w:val="left"/>
              <w:rPr>
                <w:rFonts w:ascii="Liberation Serif" w:hAnsi="Liberation Serif"/>
              </w:rPr>
            </w:pPr>
            <w:r w:rsidRPr="007B46AD">
              <w:rPr>
                <w:rFonts w:ascii="Liberation Serif" w:hAnsi="Liberation Serif"/>
                <w:sz w:val="22"/>
                <w:szCs w:val="22"/>
              </w:rPr>
              <w:t>07013100000000000008104</w:t>
            </w:r>
          </w:p>
          <w:p w:rsidR="005A503F" w:rsidRPr="007B46AD" w:rsidRDefault="005A503F" w:rsidP="00982235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378" w:type="dxa"/>
          </w:tcPr>
          <w:p w:rsidR="005A503F" w:rsidRPr="007B46AD" w:rsidRDefault="005A503F" w:rsidP="00982235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7B46AD">
              <w:rPr>
                <w:rFonts w:ascii="Liberation Serif" w:hAnsi="Liberation Serif" w:cs="Times New Roman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268" w:type="dxa"/>
          </w:tcPr>
          <w:p w:rsidR="005A503F" w:rsidRPr="008134AD" w:rsidRDefault="005A503F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</w:tcPr>
          <w:p w:rsidR="005A503F" w:rsidRPr="00625698" w:rsidRDefault="005A503F" w:rsidP="00982235">
            <w:pPr>
              <w:shd w:val="clear" w:color="auto" w:fill="FFFFFF"/>
              <w:autoSpaceDE/>
              <w:adjustRightInd/>
              <w:ind w:firstLine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Сохранение объема фонда библиотеки по сравнению с предыдущим годом (год)</w:t>
            </w:r>
          </w:p>
          <w:p w:rsidR="005A503F" w:rsidRPr="008134AD" w:rsidRDefault="005A503F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</w:tcPr>
          <w:p w:rsidR="005A503F" w:rsidRPr="008134AD" w:rsidRDefault="005A503F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процент</w:t>
            </w:r>
          </w:p>
        </w:tc>
        <w:tc>
          <w:tcPr>
            <w:tcW w:w="1417" w:type="dxa"/>
          </w:tcPr>
          <w:p w:rsidR="005A503F" w:rsidRPr="008134AD" w:rsidRDefault="005A503F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744</w:t>
            </w:r>
          </w:p>
        </w:tc>
        <w:tc>
          <w:tcPr>
            <w:tcW w:w="1134" w:type="dxa"/>
          </w:tcPr>
          <w:p w:rsidR="005A503F" w:rsidRPr="008134AD" w:rsidRDefault="005A503F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A503F" w:rsidRPr="008134AD" w:rsidRDefault="005A503F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120" w:type="dxa"/>
          </w:tcPr>
          <w:p w:rsidR="005A503F" w:rsidRPr="008134AD" w:rsidRDefault="005A503F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974" w:type="dxa"/>
          </w:tcPr>
          <w:p w:rsidR="005A503F" w:rsidRPr="008134AD" w:rsidRDefault="005A503F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7" w:type="dxa"/>
          </w:tcPr>
          <w:p w:rsidR="005A503F" w:rsidRPr="008134AD" w:rsidRDefault="005A503F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</w:tbl>
    <w:p w:rsidR="005A503F" w:rsidRPr="008134AD" w:rsidRDefault="005A503F" w:rsidP="005A503F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5A503F" w:rsidRPr="008134AD" w:rsidRDefault="005A503F" w:rsidP="005A503F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134AD">
        <w:rPr>
          <w:rFonts w:ascii="Liberation Serif" w:hAnsi="Liberation Serif" w:cs="Times New Roman"/>
          <w:sz w:val="24"/>
          <w:szCs w:val="24"/>
        </w:rPr>
        <w:t>3.2. Показатели, характеризующие объем работы</w:t>
      </w:r>
    </w:p>
    <w:p w:rsidR="005A503F" w:rsidRPr="008134AD" w:rsidRDefault="005A503F" w:rsidP="005A503F">
      <w:pPr>
        <w:autoSpaceDE/>
        <w:autoSpaceDN/>
        <w:adjustRightInd/>
        <w:ind w:firstLine="0"/>
        <w:jc w:val="left"/>
        <w:rPr>
          <w:rFonts w:ascii="Liberation Serif" w:hAnsi="Liberation Serif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701"/>
        <w:gridCol w:w="1418"/>
        <w:gridCol w:w="1515"/>
        <w:gridCol w:w="1131"/>
        <w:gridCol w:w="577"/>
        <w:gridCol w:w="785"/>
        <w:gridCol w:w="1009"/>
        <w:gridCol w:w="855"/>
        <w:gridCol w:w="855"/>
        <w:gridCol w:w="1009"/>
        <w:gridCol w:w="855"/>
        <w:gridCol w:w="855"/>
        <w:gridCol w:w="861"/>
        <w:gridCol w:w="1003"/>
      </w:tblGrid>
      <w:tr w:rsidR="005A503F" w:rsidRPr="008134AD" w:rsidTr="00982235">
        <w:tc>
          <w:tcPr>
            <w:tcW w:w="1560" w:type="dxa"/>
            <w:vMerge w:val="restart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 xml:space="preserve">Уникальный номер реестровой </w:t>
            </w:r>
            <w:r w:rsidRPr="008134AD">
              <w:rPr>
                <w:rFonts w:ascii="Liberation Serif" w:hAnsi="Liberation Serif" w:cs="Times New Roman"/>
                <w:sz w:val="20"/>
              </w:rPr>
              <w:lastRenderedPageBreak/>
              <w:t>записи &lt;5&gt;</w:t>
            </w:r>
          </w:p>
        </w:tc>
        <w:tc>
          <w:tcPr>
            <w:tcW w:w="1701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lastRenderedPageBreak/>
              <w:t xml:space="preserve">Показатель, характеризующий содержание </w:t>
            </w:r>
            <w:r w:rsidRPr="008134AD">
              <w:rPr>
                <w:rFonts w:ascii="Liberation Serif" w:hAnsi="Liberation Serif" w:cs="Times New Roman"/>
                <w:sz w:val="20"/>
              </w:rPr>
              <w:lastRenderedPageBreak/>
              <w:t>работы</w:t>
            </w:r>
          </w:p>
        </w:tc>
        <w:tc>
          <w:tcPr>
            <w:tcW w:w="1418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lastRenderedPageBreak/>
              <w:t xml:space="preserve">Показатель, характеризующий условия </w:t>
            </w:r>
            <w:r w:rsidRPr="008134AD">
              <w:rPr>
                <w:rFonts w:ascii="Liberation Serif" w:hAnsi="Liberation Serif" w:cs="Times New Roman"/>
                <w:sz w:val="20"/>
              </w:rPr>
              <w:lastRenderedPageBreak/>
              <w:t>(формы) выполнения работы</w:t>
            </w:r>
          </w:p>
        </w:tc>
        <w:tc>
          <w:tcPr>
            <w:tcW w:w="4008" w:type="dxa"/>
            <w:gridSpan w:val="4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lastRenderedPageBreak/>
              <w:t>Показатель объема работы</w:t>
            </w:r>
          </w:p>
        </w:tc>
        <w:tc>
          <w:tcPr>
            <w:tcW w:w="2719" w:type="dxa"/>
            <w:gridSpan w:val="3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2719" w:type="dxa"/>
            <w:gridSpan w:val="3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Размер</w:t>
            </w:r>
          </w:p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платы (цена, тариф) &lt;8&gt;</w:t>
            </w:r>
          </w:p>
        </w:tc>
        <w:tc>
          <w:tcPr>
            <w:tcW w:w="1864" w:type="dxa"/>
            <w:gridSpan w:val="2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 xml:space="preserve">Допустимые (возможные) отклонения от </w:t>
            </w:r>
            <w:r w:rsidRPr="008134AD">
              <w:rPr>
                <w:rFonts w:ascii="Liberation Serif" w:hAnsi="Liberation Serif" w:cs="Times New Roman"/>
                <w:sz w:val="20"/>
              </w:rPr>
              <w:lastRenderedPageBreak/>
              <w:t>установленных показателей объема работы &lt;7&gt;</w:t>
            </w:r>
          </w:p>
        </w:tc>
      </w:tr>
      <w:tr w:rsidR="005A503F" w:rsidRPr="008134AD" w:rsidTr="00982235">
        <w:tc>
          <w:tcPr>
            <w:tcW w:w="1560" w:type="dxa"/>
            <w:vMerge/>
          </w:tcPr>
          <w:p w:rsidR="005A503F" w:rsidRPr="008134AD" w:rsidRDefault="005A503F" w:rsidP="00982235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5" w:type="dxa"/>
            <w:vMerge w:val="restart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</w:tc>
        <w:tc>
          <w:tcPr>
            <w:tcW w:w="1708" w:type="dxa"/>
            <w:gridSpan w:val="2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единица измерения</w:t>
            </w:r>
          </w:p>
        </w:tc>
        <w:tc>
          <w:tcPr>
            <w:tcW w:w="785" w:type="dxa"/>
            <w:vMerge w:val="restart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описание работы</w:t>
            </w:r>
          </w:p>
        </w:tc>
        <w:tc>
          <w:tcPr>
            <w:tcW w:w="1009" w:type="dxa"/>
            <w:vMerge w:val="restart"/>
          </w:tcPr>
          <w:p w:rsidR="005A503F" w:rsidRPr="008134AD" w:rsidRDefault="00982235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2021</w:t>
            </w:r>
            <w:r w:rsidR="005A503F" w:rsidRPr="008134AD">
              <w:rPr>
                <w:rFonts w:ascii="Liberation Serif" w:hAnsi="Liberation Serif" w:cs="Times New Roman"/>
                <w:sz w:val="20"/>
              </w:rPr>
              <w:t xml:space="preserve"> год</w:t>
            </w:r>
          </w:p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(очередной финансовый год)</w:t>
            </w:r>
          </w:p>
        </w:tc>
        <w:tc>
          <w:tcPr>
            <w:tcW w:w="855" w:type="dxa"/>
            <w:vMerge w:val="restart"/>
          </w:tcPr>
          <w:p w:rsidR="005A503F" w:rsidRPr="008134AD" w:rsidRDefault="00982235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2022</w:t>
            </w:r>
            <w:r w:rsidR="005A503F" w:rsidRPr="008134AD">
              <w:rPr>
                <w:rFonts w:ascii="Liberation Serif" w:hAnsi="Liberation Serif" w:cs="Times New Roman"/>
                <w:sz w:val="20"/>
              </w:rPr>
              <w:t>год</w:t>
            </w:r>
          </w:p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(1-й год планового периода)</w:t>
            </w:r>
          </w:p>
        </w:tc>
        <w:tc>
          <w:tcPr>
            <w:tcW w:w="855" w:type="dxa"/>
            <w:vMerge w:val="restart"/>
          </w:tcPr>
          <w:p w:rsidR="005A503F" w:rsidRPr="008134AD" w:rsidRDefault="00982235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2023</w:t>
            </w:r>
            <w:r w:rsidR="005A503F" w:rsidRPr="008134AD">
              <w:rPr>
                <w:rFonts w:ascii="Liberation Serif" w:hAnsi="Liberation Serif" w:cs="Times New Roman"/>
                <w:sz w:val="20"/>
              </w:rPr>
              <w:t>год</w:t>
            </w:r>
          </w:p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(2-й год планового периода)</w:t>
            </w:r>
          </w:p>
        </w:tc>
        <w:tc>
          <w:tcPr>
            <w:tcW w:w="1009" w:type="dxa"/>
            <w:vMerge w:val="restart"/>
          </w:tcPr>
          <w:p w:rsidR="005A503F" w:rsidRPr="008134AD" w:rsidRDefault="00982235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2021</w:t>
            </w:r>
            <w:r w:rsidR="005A503F" w:rsidRPr="008134AD">
              <w:rPr>
                <w:rFonts w:ascii="Liberation Serif" w:hAnsi="Liberation Serif" w:cs="Times New Roman"/>
                <w:sz w:val="20"/>
              </w:rPr>
              <w:t xml:space="preserve"> год</w:t>
            </w:r>
          </w:p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(очередной финансовый год)</w:t>
            </w:r>
          </w:p>
        </w:tc>
        <w:tc>
          <w:tcPr>
            <w:tcW w:w="855" w:type="dxa"/>
            <w:vMerge w:val="restart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</w:t>
            </w:r>
            <w:r w:rsidR="00982235">
              <w:rPr>
                <w:rFonts w:ascii="Liberation Serif" w:hAnsi="Liberation Serif" w:cs="Times New Roman"/>
                <w:sz w:val="20"/>
              </w:rPr>
              <w:t>2</w:t>
            </w:r>
            <w:r w:rsidRPr="008134AD">
              <w:rPr>
                <w:rFonts w:ascii="Liberation Serif" w:hAnsi="Liberation Serif" w:cs="Times New Roman"/>
                <w:sz w:val="20"/>
              </w:rPr>
              <w:t xml:space="preserve"> год</w:t>
            </w:r>
          </w:p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(1-й год планового периода)</w:t>
            </w:r>
          </w:p>
        </w:tc>
        <w:tc>
          <w:tcPr>
            <w:tcW w:w="855" w:type="dxa"/>
            <w:vMerge w:val="restart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20</w:t>
            </w:r>
            <w:r>
              <w:rPr>
                <w:rFonts w:ascii="Liberation Serif" w:hAnsi="Liberation Serif" w:cs="Times New Roman"/>
                <w:sz w:val="20"/>
              </w:rPr>
              <w:t>2</w:t>
            </w:r>
            <w:r w:rsidR="00982235">
              <w:rPr>
                <w:rFonts w:ascii="Liberation Serif" w:hAnsi="Liberation Serif" w:cs="Times New Roman"/>
                <w:sz w:val="20"/>
              </w:rPr>
              <w:t>3</w:t>
            </w:r>
            <w:r w:rsidRPr="008134AD">
              <w:rPr>
                <w:rFonts w:ascii="Liberation Serif" w:hAnsi="Liberation Serif" w:cs="Times New Roman"/>
                <w:sz w:val="20"/>
              </w:rPr>
              <w:t xml:space="preserve"> год</w:t>
            </w:r>
          </w:p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(2-й год планового периода)</w:t>
            </w:r>
          </w:p>
        </w:tc>
        <w:tc>
          <w:tcPr>
            <w:tcW w:w="861" w:type="dxa"/>
            <w:vMerge w:val="restart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в процентах</w:t>
            </w:r>
          </w:p>
        </w:tc>
        <w:tc>
          <w:tcPr>
            <w:tcW w:w="1003" w:type="dxa"/>
            <w:vMerge w:val="restart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в абсолютных величинах</w:t>
            </w:r>
          </w:p>
        </w:tc>
      </w:tr>
      <w:tr w:rsidR="005A503F" w:rsidRPr="008134AD" w:rsidTr="00982235">
        <w:tc>
          <w:tcPr>
            <w:tcW w:w="1560" w:type="dxa"/>
            <w:vMerge/>
          </w:tcPr>
          <w:p w:rsidR="005A503F" w:rsidRPr="008134AD" w:rsidRDefault="005A503F" w:rsidP="00982235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A503F" w:rsidRPr="008134AD" w:rsidRDefault="005A503F" w:rsidP="00982235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5A503F" w:rsidRPr="008134AD" w:rsidRDefault="005A503F" w:rsidP="00982235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5" w:type="dxa"/>
            <w:vMerge/>
          </w:tcPr>
          <w:p w:rsidR="005A503F" w:rsidRPr="008134AD" w:rsidRDefault="005A503F" w:rsidP="00982235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1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&lt;5&gt;</w:t>
            </w:r>
          </w:p>
        </w:tc>
        <w:tc>
          <w:tcPr>
            <w:tcW w:w="577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код по ОКЕИ &lt;6&gt;</w:t>
            </w:r>
          </w:p>
        </w:tc>
        <w:tc>
          <w:tcPr>
            <w:tcW w:w="785" w:type="dxa"/>
            <w:vMerge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  <w:vMerge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vMerge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vMerge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  <w:vMerge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vMerge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vMerge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61" w:type="dxa"/>
            <w:vMerge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3" w:type="dxa"/>
            <w:vMerge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5A503F" w:rsidRPr="008134AD" w:rsidTr="00982235">
        <w:tc>
          <w:tcPr>
            <w:tcW w:w="1560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</w:t>
            </w:r>
          </w:p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5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131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577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785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009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855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855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009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</w:t>
            </w:r>
          </w:p>
        </w:tc>
        <w:tc>
          <w:tcPr>
            <w:tcW w:w="855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12</w:t>
            </w:r>
          </w:p>
        </w:tc>
        <w:tc>
          <w:tcPr>
            <w:tcW w:w="855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1</w:t>
            </w:r>
            <w:r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861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1</w:t>
            </w: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003" w:type="dxa"/>
          </w:tcPr>
          <w:p w:rsidR="005A503F" w:rsidRPr="008134AD" w:rsidRDefault="005A503F" w:rsidP="00982235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</w:t>
            </w:r>
          </w:p>
        </w:tc>
      </w:tr>
      <w:tr w:rsidR="00CE2777" w:rsidRPr="008134AD" w:rsidTr="00CE2777">
        <w:trPr>
          <w:trHeight w:val="1512"/>
        </w:trPr>
        <w:tc>
          <w:tcPr>
            <w:tcW w:w="1560" w:type="dxa"/>
            <w:vMerge w:val="restart"/>
          </w:tcPr>
          <w:p w:rsidR="00CE2777" w:rsidRPr="007B46AD" w:rsidRDefault="00CE2777" w:rsidP="00982235">
            <w:pPr>
              <w:autoSpaceDE/>
              <w:adjustRightInd/>
              <w:ind w:firstLine="0"/>
              <w:jc w:val="left"/>
              <w:rPr>
                <w:rFonts w:ascii="Liberation Serif" w:hAnsi="Liberation Serif"/>
              </w:rPr>
            </w:pPr>
            <w:r w:rsidRPr="007B46AD">
              <w:rPr>
                <w:rFonts w:ascii="Liberation Serif" w:hAnsi="Liberation Serif"/>
                <w:sz w:val="22"/>
                <w:szCs w:val="22"/>
              </w:rPr>
              <w:t>07013100000000000008104</w:t>
            </w:r>
          </w:p>
          <w:p w:rsidR="00CE2777" w:rsidRPr="007B46AD" w:rsidRDefault="00CE2777" w:rsidP="00982235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E2777" w:rsidRPr="007B46AD" w:rsidRDefault="00CE2777" w:rsidP="00982235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7B46AD">
              <w:rPr>
                <w:rFonts w:ascii="Liberation Serif" w:hAnsi="Liberation Serif" w:cs="Times New Roman"/>
                <w:szCs w:val="22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418" w:type="dxa"/>
            <w:vMerge w:val="restart"/>
          </w:tcPr>
          <w:p w:rsidR="00CE2777" w:rsidRPr="008134AD" w:rsidRDefault="00CE2777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5" w:type="dxa"/>
          </w:tcPr>
          <w:p w:rsidR="00CE2777" w:rsidRPr="008134AD" w:rsidRDefault="00CE2777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количество документов, выданных из фондов библиотек</w:t>
            </w:r>
          </w:p>
        </w:tc>
        <w:tc>
          <w:tcPr>
            <w:tcW w:w="1131" w:type="dxa"/>
          </w:tcPr>
          <w:p w:rsidR="00CE2777" w:rsidRPr="008134AD" w:rsidRDefault="00CE2777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577" w:type="dxa"/>
          </w:tcPr>
          <w:p w:rsidR="00CE2777" w:rsidRPr="008134AD" w:rsidRDefault="00CE2777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642</w:t>
            </w:r>
          </w:p>
        </w:tc>
        <w:tc>
          <w:tcPr>
            <w:tcW w:w="785" w:type="dxa"/>
          </w:tcPr>
          <w:p w:rsidR="00CE2777" w:rsidRPr="008134AD" w:rsidRDefault="00CE2777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</w:tcPr>
          <w:p w:rsidR="00CE2777" w:rsidRPr="00AE304A" w:rsidRDefault="004E1133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20330</w:t>
            </w:r>
          </w:p>
        </w:tc>
        <w:tc>
          <w:tcPr>
            <w:tcW w:w="855" w:type="dxa"/>
          </w:tcPr>
          <w:p w:rsidR="00CE2777" w:rsidRPr="00AE304A" w:rsidRDefault="004E1133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20530</w:t>
            </w:r>
          </w:p>
        </w:tc>
        <w:tc>
          <w:tcPr>
            <w:tcW w:w="855" w:type="dxa"/>
          </w:tcPr>
          <w:p w:rsidR="00CE2777" w:rsidRPr="00AE304A" w:rsidRDefault="004E1133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20735</w:t>
            </w:r>
          </w:p>
        </w:tc>
        <w:tc>
          <w:tcPr>
            <w:tcW w:w="1009" w:type="dxa"/>
          </w:tcPr>
          <w:p w:rsidR="00CE2777" w:rsidRPr="008134AD" w:rsidRDefault="00CE2777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</w:tcPr>
          <w:p w:rsidR="00CE2777" w:rsidRPr="008134AD" w:rsidRDefault="00CE2777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</w:tcPr>
          <w:p w:rsidR="00CE2777" w:rsidRPr="008134AD" w:rsidRDefault="00CE2777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61" w:type="dxa"/>
          </w:tcPr>
          <w:p w:rsidR="00CE2777" w:rsidRPr="008134AD" w:rsidRDefault="00891117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003" w:type="dxa"/>
          </w:tcPr>
          <w:p w:rsidR="00CE2777" w:rsidRPr="008134AD" w:rsidRDefault="00891117" w:rsidP="004E1133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  <w:r w:rsidR="004E1133">
              <w:rPr>
                <w:rFonts w:ascii="Liberation Serif" w:hAnsi="Liberation Serif" w:cs="Times New Roman"/>
                <w:sz w:val="20"/>
              </w:rPr>
              <w:t>016</w:t>
            </w:r>
          </w:p>
        </w:tc>
      </w:tr>
      <w:tr w:rsidR="00CE2777" w:rsidRPr="008134AD" w:rsidTr="00982235">
        <w:trPr>
          <w:trHeight w:val="1716"/>
        </w:trPr>
        <w:tc>
          <w:tcPr>
            <w:tcW w:w="1560" w:type="dxa"/>
            <w:vMerge/>
          </w:tcPr>
          <w:p w:rsidR="00CE2777" w:rsidRPr="007B46AD" w:rsidRDefault="00CE2777" w:rsidP="00982235">
            <w:pPr>
              <w:autoSpaceDE/>
              <w:adjustRightInd/>
              <w:ind w:firstLine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CE2777" w:rsidRPr="007B46AD" w:rsidRDefault="00CE2777" w:rsidP="00982235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CE2777" w:rsidRPr="008134AD" w:rsidRDefault="00CE2777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5" w:type="dxa"/>
          </w:tcPr>
          <w:p w:rsidR="00CE2777" w:rsidRPr="00CE2777" w:rsidRDefault="00CE2777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</w:t>
            </w:r>
            <w:r w:rsidRPr="00CE2777">
              <w:rPr>
                <w:rFonts w:ascii="Liberation Serif" w:hAnsi="Liberation Serif" w:cs="Times New Roman"/>
                <w:sz w:val="20"/>
              </w:rPr>
              <w:t>оличество справок  и консультаций удаленным пользователям библиотеки</w:t>
            </w:r>
          </w:p>
        </w:tc>
        <w:tc>
          <w:tcPr>
            <w:tcW w:w="1131" w:type="dxa"/>
          </w:tcPr>
          <w:p w:rsidR="00CE2777" w:rsidRDefault="00CE2777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577" w:type="dxa"/>
          </w:tcPr>
          <w:p w:rsidR="00CE2777" w:rsidRDefault="00CE2777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642</w:t>
            </w:r>
          </w:p>
        </w:tc>
        <w:tc>
          <w:tcPr>
            <w:tcW w:w="785" w:type="dxa"/>
          </w:tcPr>
          <w:p w:rsidR="00CE2777" w:rsidRPr="008134AD" w:rsidRDefault="00CE2777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</w:tcPr>
          <w:p w:rsidR="00CE2777" w:rsidRPr="004E1133" w:rsidRDefault="00C11735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77</w:t>
            </w:r>
            <w:r w:rsidR="004E1133" w:rsidRPr="004E1133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855" w:type="dxa"/>
          </w:tcPr>
          <w:p w:rsidR="00CE2777" w:rsidRPr="004E1133" w:rsidRDefault="004E1133" w:rsidP="00C117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4E1133">
              <w:rPr>
                <w:rFonts w:ascii="Liberation Serif" w:hAnsi="Liberation Serif" w:cs="Times New Roman"/>
                <w:sz w:val="20"/>
              </w:rPr>
              <w:t>7</w:t>
            </w:r>
            <w:r w:rsidR="00C11735">
              <w:rPr>
                <w:rFonts w:ascii="Liberation Serif" w:hAnsi="Liberation Serif" w:cs="Times New Roman"/>
                <w:sz w:val="20"/>
              </w:rPr>
              <w:t>8</w:t>
            </w:r>
            <w:r w:rsidRPr="004E1133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855" w:type="dxa"/>
          </w:tcPr>
          <w:p w:rsidR="00CE2777" w:rsidRPr="004E1133" w:rsidRDefault="00C11735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787</w:t>
            </w:r>
          </w:p>
        </w:tc>
        <w:tc>
          <w:tcPr>
            <w:tcW w:w="1009" w:type="dxa"/>
          </w:tcPr>
          <w:p w:rsidR="00CE2777" w:rsidRPr="008134AD" w:rsidRDefault="00CE2777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</w:tcPr>
          <w:p w:rsidR="00CE2777" w:rsidRPr="008134AD" w:rsidRDefault="00CE2777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</w:tcPr>
          <w:p w:rsidR="00CE2777" w:rsidRPr="008134AD" w:rsidRDefault="00CE2777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61" w:type="dxa"/>
          </w:tcPr>
          <w:p w:rsidR="00CE2777" w:rsidRPr="008134AD" w:rsidRDefault="00891117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003" w:type="dxa"/>
          </w:tcPr>
          <w:p w:rsidR="00CE2777" w:rsidRPr="008134AD" w:rsidRDefault="00C11735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38</w:t>
            </w:r>
          </w:p>
        </w:tc>
      </w:tr>
    </w:tbl>
    <w:p w:rsidR="00C03B35" w:rsidRDefault="00C03B35" w:rsidP="00E51A6F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EC42AC" w:rsidRPr="00C03B35" w:rsidRDefault="00EC42AC" w:rsidP="00E51A6F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03B35">
        <w:rPr>
          <w:rFonts w:ascii="Liberation Serif" w:hAnsi="Liberation Serif" w:cs="Times New Roman"/>
          <w:b/>
          <w:sz w:val="24"/>
          <w:szCs w:val="24"/>
        </w:rPr>
        <w:t xml:space="preserve">Раздел </w:t>
      </w:r>
      <w:r w:rsidR="007B46AD" w:rsidRPr="00C03B35">
        <w:rPr>
          <w:rFonts w:ascii="Liberation Serif" w:hAnsi="Liberation Serif" w:cs="Times New Roman"/>
          <w:b/>
          <w:sz w:val="24"/>
          <w:szCs w:val="24"/>
        </w:rPr>
        <w:t>__</w:t>
      </w:r>
      <w:r w:rsidR="005A503F">
        <w:rPr>
          <w:rFonts w:ascii="Liberation Serif" w:hAnsi="Liberation Serif" w:cs="Times New Roman"/>
          <w:b/>
          <w:sz w:val="24"/>
          <w:szCs w:val="24"/>
          <w:u w:val="single"/>
        </w:rPr>
        <w:t>2</w:t>
      </w:r>
      <w:r w:rsidR="007B46AD" w:rsidRPr="00C03B35">
        <w:rPr>
          <w:rFonts w:ascii="Liberation Serif" w:hAnsi="Liberation Serif" w:cs="Times New Roman"/>
          <w:b/>
          <w:sz w:val="24"/>
          <w:szCs w:val="24"/>
          <w:u w:val="single"/>
        </w:rPr>
        <w:t>_</w:t>
      </w:r>
    </w:p>
    <w:p w:rsidR="00EC42AC" w:rsidRPr="008134AD" w:rsidRDefault="00EC42AC" w:rsidP="00E51A6F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09"/>
        <w:gridCol w:w="7230"/>
        <w:gridCol w:w="2126"/>
        <w:gridCol w:w="2410"/>
      </w:tblGrid>
      <w:tr w:rsidR="00EC42AC" w:rsidRPr="008134AD" w:rsidTr="00EC42AC">
        <w:tc>
          <w:tcPr>
            <w:tcW w:w="3118" w:type="dxa"/>
            <w:vAlign w:val="bottom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EC42AC" w:rsidRPr="008134AD" w:rsidRDefault="008E7583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C96850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 xml:space="preserve">Код по </w:t>
            </w:r>
            <w:proofErr w:type="gramStart"/>
            <w:r w:rsidR="00C96850" w:rsidRPr="008134A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региональному</w:t>
            </w:r>
            <w:proofErr w:type="gramEnd"/>
          </w:p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AC" w:rsidRPr="008134AD" w:rsidRDefault="005E7F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07.049.1</w:t>
            </w:r>
          </w:p>
        </w:tc>
      </w:tr>
      <w:tr w:rsidR="00EC42AC" w:rsidRPr="008134AD" w:rsidTr="00EC42AC">
        <w:tc>
          <w:tcPr>
            <w:tcW w:w="3118" w:type="dxa"/>
            <w:vAlign w:val="bottom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C42AC" w:rsidRPr="008134AD" w:rsidTr="00EC42AC">
        <w:tc>
          <w:tcPr>
            <w:tcW w:w="3827" w:type="dxa"/>
            <w:gridSpan w:val="2"/>
            <w:vAlign w:val="center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2AC" w:rsidRPr="008134AD" w:rsidRDefault="004635C3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физические лица</w:t>
            </w:r>
            <w:r w:rsidR="008E7583">
              <w:rPr>
                <w:rFonts w:ascii="Liberation Serif" w:hAnsi="Liberation Serif" w:cs="Times New Roman"/>
                <w:sz w:val="24"/>
                <w:szCs w:val="24"/>
              </w:rPr>
              <w:t>, юридические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C42AC" w:rsidRPr="008134AD" w:rsidTr="00EC42AC">
        <w:tc>
          <w:tcPr>
            <w:tcW w:w="3827" w:type="dxa"/>
            <w:gridSpan w:val="2"/>
            <w:vAlign w:val="center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EC42AC" w:rsidRPr="008134AD" w:rsidRDefault="00EC42AC" w:rsidP="00E51A6F">
      <w:pPr>
        <w:pStyle w:val="a6"/>
        <w:rPr>
          <w:rFonts w:ascii="Liberation Serif" w:hAnsi="Liberation Serif" w:cs="Times New Roman"/>
          <w:sz w:val="24"/>
          <w:szCs w:val="24"/>
        </w:rPr>
      </w:pPr>
      <w:r w:rsidRPr="008134AD">
        <w:rPr>
          <w:rFonts w:ascii="Liberation Serif" w:hAnsi="Liberation Serif" w:cs="Times New Roman"/>
          <w:sz w:val="24"/>
          <w:szCs w:val="24"/>
        </w:rPr>
        <w:t>3. Показатели, характеризующие объем и (или) качество работы</w:t>
      </w:r>
    </w:p>
    <w:p w:rsidR="00EC42AC" w:rsidRPr="008134AD" w:rsidRDefault="00EC42AC" w:rsidP="00E51A6F">
      <w:pPr>
        <w:pStyle w:val="a6"/>
        <w:rPr>
          <w:rFonts w:ascii="Liberation Serif" w:hAnsi="Liberation Serif" w:cs="Times New Roman"/>
          <w:sz w:val="24"/>
          <w:szCs w:val="24"/>
        </w:rPr>
      </w:pPr>
      <w:r w:rsidRPr="008134AD">
        <w:rPr>
          <w:rFonts w:ascii="Liberation Serif" w:hAnsi="Liberation Serif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9"/>
        <w:gridCol w:w="2953"/>
        <w:gridCol w:w="2268"/>
        <w:gridCol w:w="1559"/>
        <w:gridCol w:w="1134"/>
        <w:gridCol w:w="1417"/>
        <w:gridCol w:w="1134"/>
        <w:gridCol w:w="1134"/>
        <w:gridCol w:w="1120"/>
        <w:gridCol w:w="974"/>
        <w:gridCol w:w="1137"/>
      </w:tblGrid>
      <w:tr w:rsidR="00EC42AC" w:rsidRPr="008134AD" w:rsidTr="008E7583">
        <w:tc>
          <w:tcPr>
            <w:tcW w:w="1159" w:type="dxa"/>
            <w:vMerge w:val="restart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2953" w:type="dxa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4110" w:type="dxa"/>
            <w:gridSpan w:val="3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Показатель качества работы</w:t>
            </w:r>
          </w:p>
        </w:tc>
        <w:tc>
          <w:tcPr>
            <w:tcW w:w="3388" w:type="dxa"/>
            <w:gridSpan w:val="3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111" w:type="dxa"/>
            <w:gridSpan w:val="2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4635C3" w:rsidRPr="008134AD" w:rsidTr="008E7583">
        <w:tc>
          <w:tcPr>
            <w:tcW w:w="1159" w:type="dxa"/>
            <w:vMerge/>
          </w:tcPr>
          <w:p w:rsidR="004635C3" w:rsidRPr="008134AD" w:rsidRDefault="004635C3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953" w:type="dxa"/>
            <w:vMerge w:val="restart"/>
          </w:tcPr>
          <w:p w:rsidR="004635C3" w:rsidRPr="008134AD" w:rsidRDefault="004635C3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4635C3" w:rsidRPr="008134AD" w:rsidRDefault="004635C3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4635C3" w:rsidRPr="008134AD" w:rsidRDefault="004635C3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4635C3" w:rsidRPr="008134AD" w:rsidRDefault="004635C3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635C3" w:rsidRPr="008134AD" w:rsidRDefault="004635C3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</w:tc>
        <w:tc>
          <w:tcPr>
            <w:tcW w:w="2551" w:type="dxa"/>
            <w:gridSpan w:val="2"/>
          </w:tcPr>
          <w:p w:rsidR="004635C3" w:rsidRPr="008134AD" w:rsidRDefault="004635C3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4635C3" w:rsidRPr="008134AD" w:rsidRDefault="00982235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2021</w:t>
            </w:r>
            <w:r w:rsidR="004635C3" w:rsidRPr="008134AD">
              <w:rPr>
                <w:rFonts w:ascii="Liberation Serif" w:hAnsi="Liberation Serif" w:cs="Times New Roman"/>
                <w:sz w:val="20"/>
              </w:rPr>
              <w:t xml:space="preserve"> год</w:t>
            </w:r>
          </w:p>
          <w:p w:rsidR="004635C3" w:rsidRPr="008134AD" w:rsidRDefault="004635C3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4635C3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</w:t>
            </w:r>
            <w:r w:rsidR="00982235">
              <w:rPr>
                <w:rFonts w:ascii="Liberation Serif" w:hAnsi="Liberation Serif" w:cs="Times New Roman"/>
                <w:sz w:val="20"/>
              </w:rPr>
              <w:t>2</w:t>
            </w:r>
            <w:r>
              <w:rPr>
                <w:rFonts w:ascii="Liberation Serif" w:hAnsi="Liberation Serif" w:cs="Times New Roman"/>
                <w:sz w:val="20"/>
              </w:rPr>
              <w:t xml:space="preserve"> </w:t>
            </w:r>
            <w:r w:rsidR="004635C3" w:rsidRPr="008134AD">
              <w:rPr>
                <w:rFonts w:ascii="Liberation Serif" w:hAnsi="Liberation Serif" w:cs="Times New Roman"/>
                <w:sz w:val="20"/>
              </w:rPr>
              <w:t>год</w:t>
            </w:r>
          </w:p>
          <w:p w:rsidR="004635C3" w:rsidRPr="008134AD" w:rsidRDefault="004635C3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</w:tcPr>
          <w:p w:rsidR="004635C3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</w:t>
            </w:r>
            <w:r w:rsidR="00982235">
              <w:rPr>
                <w:rFonts w:ascii="Liberation Serif" w:hAnsi="Liberation Serif" w:cs="Times New Roman"/>
                <w:sz w:val="20"/>
              </w:rPr>
              <w:t>3</w:t>
            </w:r>
            <w:r w:rsidR="004635C3" w:rsidRPr="008134AD">
              <w:rPr>
                <w:rFonts w:ascii="Liberation Serif" w:hAnsi="Liberation Serif" w:cs="Times New Roman"/>
                <w:sz w:val="20"/>
              </w:rPr>
              <w:t xml:space="preserve"> год</w:t>
            </w:r>
          </w:p>
          <w:p w:rsidR="004635C3" w:rsidRPr="008134AD" w:rsidRDefault="004635C3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(2-й год планового периода)</w:t>
            </w:r>
          </w:p>
        </w:tc>
        <w:tc>
          <w:tcPr>
            <w:tcW w:w="974" w:type="dxa"/>
            <w:vMerge w:val="restart"/>
          </w:tcPr>
          <w:p w:rsidR="004635C3" w:rsidRPr="008134AD" w:rsidRDefault="004635C3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в процентах</w:t>
            </w:r>
          </w:p>
        </w:tc>
        <w:tc>
          <w:tcPr>
            <w:tcW w:w="1137" w:type="dxa"/>
            <w:vMerge w:val="restart"/>
          </w:tcPr>
          <w:p w:rsidR="004635C3" w:rsidRPr="008134AD" w:rsidRDefault="004635C3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в абсолютных величинах</w:t>
            </w:r>
          </w:p>
        </w:tc>
      </w:tr>
      <w:tr w:rsidR="004635C3" w:rsidRPr="008134AD" w:rsidTr="008E7583">
        <w:tc>
          <w:tcPr>
            <w:tcW w:w="1159" w:type="dxa"/>
            <w:vMerge/>
          </w:tcPr>
          <w:p w:rsidR="004635C3" w:rsidRPr="008134AD" w:rsidRDefault="004635C3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953" w:type="dxa"/>
            <w:vMerge/>
          </w:tcPr>
          <w:p w:rsidR="004635C3" w:rsidRPr="008134AD" w:rsidRDefault="004635C3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4635C3" w:rsidRPr="008134AD" w:rsidRDefault="004635C3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4635C3" w:rsidRPr="008134AD" w:rsidRDefault="004635C3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</w:tcPr>
          <w:p w:rsidR="004635C3" w:rsidRPr="008134AD" w:rsidRDefault="004635C3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&lt;5&gt;</w:t>
            </w:r>
          </w:p>
        </w:tc>
        <w:tc>
          <w:tcPr>
            <w:tcW w:w="1417" w:type="dxa"/>
          </w:tcPr>
          <w:p w:rsidR="004635C3" w:rsidRPr="008134AD" w:rsidRDefault="004635C3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</w:tcPr>
          <w:p w:rsidR="004635C3" w:rsidRPr="008134AD" w:rsidRDefault="004635C3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635C3" w:rsidRPr="008134AD" w:rsidRDefault="004635C3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4635C3" w:rsidRPr="008134AD" w:rsidRDefault="004635C3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4635C3" w:rsidRPr="008134AD" w:rsidRDefault="004635C3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635C3" w:rsidRPr="008134AD" w:rsidRDefault="004635C3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625698" w:rsidRPr="008134AD" w:rsidTr="008E7583">
        <w:tc>
          <w:tcPr>
            <w:tcW w:w="1159" w:type="dxa"/>
          </w:tcPr>
          <w:p w:rsidR="00625698" w:rsidRPr="008134AD" w:rsidRDefault="00625698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2953" w:type="dxa"/>
          </w:tcPr>
          <w:p w:rsidR="00625698" w:rsidRPr="008134AD" w:rsidRDefault="00625698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2</w:t>
            </w:r>
          </w:p>
          <w:p w:rsidR="00625698" w:rsidRPr="008134AD" w:rsidRDefault="00625698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625698" w:rsidRPr="008134AD" w:rsidRDefault="00625698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68" w:type="dxa"/>
          </w:tcPr>
          <w:p w:rsidR="00625698" w:rsidRPr="008134AD" w:rsidRDefault="00625698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625698" w:rsidRPr="008134AD" w:rsidRDefault="00625698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625698" w:rsidRPr="008134AD" w:rsidRDefault="00625698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625698" w:rsidRPr="008134AD" w:rsidRDefault="00625698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625698" w:rsidRPr="008134AD" w:rsidRDefault="00625698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625698" w:rsidRPr="008134AD" w:rsidRDefault="00625698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1120" w:type="dxa"/>
          </w:tcPr>
          <w:p w:rsidR="00625698" w:rsidRPr="008134AD" w:rsidRDefault="00625698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974" w:type="dxa"/>
          </w:tcPr>
          <w:p w:rsidR="00625698" w:rsidRPr="008134AD" w:rsidRDefault="00625698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137" w:type="dxa"/>
          </w:tcPr>
          <w:p w:rsidR="00625698" w:rsidRPr="008134AD" w:rsidRDefault="00625698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</w:t>
            </w:r>
          </w:p>
        </w:tc>
      </w:tr>
      <w:tr w:rsidR="005E7F84" w:rsidRPr="008134AD" w:rsidTr="005E7F84">
        <w:trPr>
          <w:trHeight w:val="1056"/>
        </w:trPr>
        <w:tc>
          <w:tcPr>
            <w:tcW w:w="1159" w:type="dxa"/>
          </w:tcPr>
          <w:p w:rsidR="005E7F84" w:rsidRPr="007B46AD" w:rsidRDefault="005E7F84" w:rsidP="00E51A6F">
            <w:pPr>
              <w:autoSpaceDE/>
              <w:adjustRightInd/>
              <w:ind w:firstLine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07049100200000000004102</w:t>
            </w:r>
          </w:p>
          <w:p w:rsidR="005E7F84" w:rsidRPr="007B46AD" w:rsidRDefault="005E7F84" w:rsidP="00E51A6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953" w:type="dxa"/>
          </w:tcPr>
          <w:p w:rsidR="005E7F84" w:rsidRPr="007B46AD" w:rsidRDefault="005E7F84" w:rsidP="00E51A6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творческие мероприятия (фестиваль, выставка конкурс, смотр)</w:t>
            </w:r>
          </w:p>
        </w:tc>
        <w:tc>
          <w:tcPr>
            <w:tcW w:w="2268" w:type="dxa"/>
            <w:vMerge w:val="restart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места выполнения работы</w:t>
            </w:r>
          </w:p>
        </w:tc>
        <w:tc>
          <w:tcPr>
            <w:tcW w:w="1559" w:type="dxa"/>
            <w:vMerge w:val="restart"/>
          </w:tcPr>
          <w:p w:rsidR="005E7F84" w:rsidRPr="008134AD" w:rsidRDefault="005E7F84" w:rsidP="00E51A6F">
            <w:pPr>
              <w:shd w:val="clear" w:color="auto" w:fill="FFFFFF"/>
              <w:autoSpaceDE/>
              <w:adjustRightInd/>
              <w:ind w:firstLine="0"/>
              <w:jc w:val="lef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динамика количества участников к предыдущему отчетному году</w:t>
            </w:r>
          </w:p>
        </w:tc>
        <w:tc>
          <w:tcPr>
            <w:tcW w:w="1134" w:type="dxa"/>
            <w:vMerge w:val="restart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процентов</w:t>
            </w:r>
          </w:p>
        </w:tc>
        <w:tc>
          <w:tcPr>
            <w:tcW w:w="1417" w:type="dxa"/>
            <w:vMerge w:val="restart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744</w:t>
            </w:r>
          </w:p>
        </w:tc>
        <w:tc>
          <w:tcPr>
            <w:tcW w:w="1134" w:type="dxa"/>
            <w:vMerge w:val="restart"/>
          </w:tcPr>
          <w:p w:rsidR="005E7F84" w:rsidRPr="008134AD" w:rsidRDefault="00E51A6F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5E7F84" w:rsidRPr="008134AD" w:rsidRDefault="00E51A6F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120" w:type="dxa"/>
            <w:vMerge w:val="restart"/>
          </w:tcPr>
          <w:p w:rsidR="005E7F84" w:rsidRPr="008134AD" w:rsidRDefault="00E51A6F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974" w:type="dxa"/>
            <w:vMerge w:val="restart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5E7F84" w:rsidRPr="008134AD" w:rsidTr="005E7F84">
        <w:trPr>
          <w:trHeight w:val="253"/>
        </w:trPr>
        <w:tc>
          <w:tcPr>
            <w:tcW w:w="1159" w:type="dxa"/>
            <w:vMerge w:val="restart"/>
          </w:tcPr>
          <w:p w:rsidR="005E7F84" w:rsidRPr="007B46AD" w:rsidRDefault="005E7F84" w:rsidP="00E51A6F">
            <w:pPr>
              <w:autoSpaceDE/>
              <w:adjustRightInd/>
              <w:ind w:firstLine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07049100100000000005102</w:t>
            </w:r>
          </w:p>
          <w:p w:rsidR="005E7F84" w:rsidRDefault="005E7F84" w:rsidP="00E51A6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2953" w:type="dxa"/>
            <w:vMerge w:val="restart"/>
          </w:tcPr>
          <w:p w:rsidR="005E7F84" w:rsidRDefault="005E7F84" w:rsidP="00E51A6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культурно-массовые мероприятия (иные зрелищные мероприятия)</w:t>
            </w:r>
          </w:p>
        </w:tc>
        <w:tc>
          <w:tcPr>
            <w:tcW w:w="2268" w:type="dxa"/>
            <w:vMerge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E7F84" w:rsidRDefault="005E7F84" w:rsidP="00E51A6F">
            <w:pPr>
              <w:shd w:val="clear" w:color="auto" w:fill="FFFFFF"/>
              <w:autoSpaceDE/>
              <w:adjustRightInd/>
              <w:ind w:firstLine="0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Merge/>
          </w:tcPr>
          <w:p w:rsidR="005E7F84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5E7F84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7F84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E7F84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5E7F84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5E7F84" w:rsidRPr="008134AD" w:rsidTr="008E7583">
        <w:trPr>
          <w:trHeight w:val="912"/>
        </w:trPr>
        <w:tc>
          <w:tcPr>
            <w:tcW w:w="1159" w:type="dxa"/>
            <w:vMerge/>
          </w:tcPr>
          <w:p w:rsidR="005E7F84" w:rsidRDefault="005E7F84" w:rsidP="00E51A6F">
            <w:pPr>
              <w:autoSpaceDE/>
              <w:adjustRightInd/>
              <w:ind w:firstLine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2953" w:type="dxa"/>
            <w:vMerge/>
          </w:tcPr>
          <w:p w:rsidR="005E7F84" w:rsidRDefault="005E7F84" w:rsidP="00E51A6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5E7F84" w:rsidRDefault="005E7F84" w:rsidP="00E51A6F">
            <w:pPr>
              <w:shd w:val="clear" w:color="auto" w:fill="FFFFFF"/>
              <w:ind w:firstLine="0"/>
              <w:jc w:val="lef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прирост посещений культурно-массовых мероприятий клубов и домов </w:t>
            </w:r>
            <w:r>
              <w:rPr>
                <w:rFonts w:ascii="Liberation Serif" w:hAnsi="Liberation Serif"/>
                <w:sz w:val="20"/>
              </w:rPr>
              <w:lastRenderedPageBreak/>
              <w:t>культуры</w:t>
            </w:r>
          </w:p>
        </w:tc>
        <w:tc>
          <w:tcPr>
            <w:tcW w:w="1134" w:type="dxa"/>
          </w:tcPr>
          <w:p w:rsidR="005E7F84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5E7F84" w:rsidRDefault="00E51A6F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744</w:t>
            </w:r>
          </w:p>
        </w:tc>
        <w:tc>
          <w:tcPr>
            <w:tcW w:w="1134" w:type="dxa"/>
          </w:tcPr>
          <w:p w:rsidR="005E7F84" w:rsidRPr="00C11735" w:rsidRDefault="00C1173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101</w:t>
            </w:r>
          </w:p>
        </w:tc>
        <w:tc>
          <w:tcPr>
            <w:tcW w:w="1134" w:type="dxa"/>
          </w:tcPr>
          <w:p w:rsidR="005E7F84" w:rsidRPr="00C11735" w:rsidRDefault="005E7F84" w:rsidP="00C117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11735">
              <w:rPr>
                <w:rFonts w:ascii="Liberation Serif" w:hAnsi="Liberation Serif" w:cs="Times New Roman"/>
                <w:sz w:val="20"/>
              </w:rPr>
              <w:t>10</w:t>
            </w:r>
            <w:r w:rsidR="00C11735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120" w:type="dxa"/>
          </w:tcPr>
          <w:p w:rsidR="005E7F84" w:rsidRPr="00C11735" w:rsidRDefault="005E7F84" w:rsidP="00C117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11735">
              <w:rPr>
                <w:rFonts w:ascii="Liberation Serif" w:hAnsi="Liberation Serif" w:cs="Times New Roman"/>
                <w:sz w:val="20"/>
              </w:rPr>
              <w:t>1</w:t>
            </w:r>
            <w:r w:rsidR="00C11735">
              <w:rPr>
                <w:rFonts w:ascii="Liberation Serif" w:hAnsi="Liberation Serif" w:cs="Times New Roman"/>
                <w:sz w:val="20"/>
              </w:rPr>
              <w:t>03</w:t>
            </w:r>
          </w:p>
        </w:tc>
        <w:tc>
          <w:tcPr>
            <w:tcW w:w="974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7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</w:tbl>
    <w:p w:rsidR="00B550D8" w:rsidRPr="008134AD" w:rsidRDefault="00B550D8" w:rsidP="00E51A6F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EC42AC" w:rsidRPr="008134AD" w:rsidRDefault="00EC42AC" w:rsidP="00E51A6F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134AD">
        <w:rPr>
          <w:rFonts w:ascii="Liberation Serif" w:hAnsi="Liberation Serif" w:cs="Times New Roman"/>
          <w:sz w:val="24"/>
          <w:szCs w:val="24"/>
        </w:rPr>
        <w:t>3.2. Показатели, характеризующие объем работы</w:t>
      </w:r>
    </w:p>
    <w:p w:rsidR="00EC42AC" w:rsidRPr="008134AD" w:rsidRDefault="00EC42AC" w:rsidP="00E51A6F">
      <w:pPr>
        <w:autoSpaceDE/>
        <w:autoSpaceDN/>
        <w:adjustRightInd/>
        <w:ind w:firstLine="0"/>
        <w:jc w:val="left"/>
        <w:rPr>
          <w:rFonts w:ascii="Liberation Serif" w:hAnsi="Liberation Serif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701"/>
        <w:gridCol w:w="1418"/>
        <w:gridCol w:w="1515"/>
        <w:gridCol w:w="1131"/>
        <w:gridCol w:w="577"/>
        <w:gridCol w:w="785"/>
        <w:gridCol w:w="1009"/>
        <w:gridCol w:w="855"/>
        <w:gridCol w:w="855"/>
        <w:gridCol w:w="1009"/>
        <w:gridCol w:w="855"/>
        <w:gridCol w:w="855"/>
        <w:gridCol w:w="861"/>
        <w:gridCol w:w="1003"/>
      </w:tblGrid>
      <w:tr w:rsidR="007B46AD" w:rsidRPr="008134AD" w:rsidTr="007B46AD">
        <w:tc>
          <w:tcPr>
            <w:tcW w:w="1560" w:type="dxa"/>
            <w:vMerge w:val="restart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1701" w:type="dxa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418" w:type="dxa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4008" w:type="dxa"/>
            <w:gridSpan w:val="4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Показатель объема работы</w:t>
            </w:r>
          </w:p>
        </w:tc>
        <w:tc>
          <w:tcPr>
            <w:tcW w:w="2719" w:type="dxa"/>
            <w:gridSpan w:val="3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2719" w:type="dxa"/>
            <w:gridSpan w:val="3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Размер</w:t>
            </w:r>
          </w:p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платы (цена, тариф) &lt;8&gt;</w:t>
            </w:r>
          </w:p>
        </w:tc>
        <w:tc>
          <w:tcPr>
            <w:tcW w:w="1864" w:type="dxa"/>
            <w:gridSpan w:val="2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7B46AD" w:rsidRPr="008134AD" w:rsidTr="007B46AD">
        <w:tc>
          <w:tcPr>
            <w:tcW w:w="1560" w:type="dxa"/>
            <w:vMerge/>
          </w:tcPr>
          <w:p w:rsidR="007B46AD" w:rsidRPr="008134AD" w:rsidRDefault="007B46AD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5" w:type="dxa"/>
            <w:vMerge w:val="restart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</w:tc>
        <w:tc>
          <w:tcPr>
            <w:tcW w:w="1708" w:type="dxa"/>
            <w:gridSpan w:val="2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единица измерения</w:t>
            </w:r>
          </w:p>
        </w:tc>
        <w:tc>
          <w:tcPr>
            <w:tcW w:w="785" w:type="dxa"/>
            <w:vMerge w:val="restart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описание работы</w:t>
            </w:r>
          </w:p>
        </w:tc>
        <w:tc>
          <w:tcPr>
            <w:tcW w:w="1009" w:type="dxa"/>
            <w:vMerge w:val="restart"/>
          </w:tcPr>
          <w:p w:rsidR="007B46AD" w:rsidRPr="008134AD" w:rsidRDefault="00982235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2021</w:t>
            </w:r>
            <w:r w:rsidR="007B46AD" w:rsidRPr="008134AD">
              <w:rPr>
                <w:rFonts w:ascii="Liberation Serif" w:hAnsi="Liberation Serif" w:cs="Times New Roman"/>
                <w:sz w:val="20"/>
              </w:rPr>
              <w:t xml:space="preserve"> год</w:t>
            </w:r>
          </w:p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(очередной финансовый год)</w:t>
            </w:r>
          </w:p>
        </w:tc>
        <w:tc>
          <w:tcPr>
            <w:tcW w:w="855" w:type="dxa"/>
            <w:vMerge w:val="restart"/>
          </w:tcPr>
          <w:p w:rsidR="007B46AD" w:rsidRPr="008134AD" w:rsidRDefault="00982235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2022</w:t>
            </w:r>
            <w:r w:rsidR="007B46AD" w:rsidRPr="008134AD">
              <w:rPr>
                <w:rFonts w:ascii="Liberation Serif" w:hAnsi="Liberation Serif" w:cs="Times New Roman"/>
                <w:sz w:val="20"/>
              </w:rPr>
              <w:t>год</w:t>
            </w:r>
          </w:p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(1-й год планового периода)</w:t>
            </w:r>
          </w:p>
        </w:tc>
        <w:tc>
          <w:tcPr>
            <w:tcW w:w="855" w:type="dxa"/>
            <w:vMerge w:val="restart"/>
          </w:tcPr>
          <w:p w:rsidR="007B46AD" w:rsidRPr="008134AD" w:rsidRDefault="00982235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2023</w:t>
            </w:r>
            <w:r w:rsidR="007B46AD" w:rsidRPr="008134AD">
              <w:rPr>
                <w:rFonts w:ascii="Liberation Serif" w:hAnsi="Liberation Serif" w:cs="Times New Roman"/>
                <w:sz w:val="20"/>
              </w:rPr>
              <w:t>год</w:t>
            </w:r>
          </w:p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(2-й год планового периода)</w:t>
            </w:r>
          </w:p>
        </w:tc>
        <w:tc>
          <w:tcPr>
            <w:tcW w:w="1009" w:type="dxa"/>
            <w:vMerge w:val="restart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</w:t>
            </w:r>
            <w:r w:rsidR="00982235">
              <w:rPr>
                <w:rFonts w:ascii="Liberation Serif" w:hAnsi="Liberation Serif" w:cs="Times New Roman"/>
                <w:sz w:val="20"/>
              </w:rPr>
              <w:t>1</w:t>
            </w:r>
            <w:r w:rsidRPr="008134AD">
              <w:rPr>
                <w:rFonts w:ascii="Liberation Serif" w:hAnsi="Liberation Serif" w:cs="Times New Roman"/>
                <w:sz w:val="20"/>
              </w:rPr>
              <w:t xml:space="preserve"> год</w:t>
            </w:r>
          </w:p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(очередной финансовый год)</w:t>
            </w:r>
          </w:p>
        </w:tc>
        <w:tc>
          <w:tcPr>
            <w:tcW w:w="855" w:type="dxa"/>
            <w:vMerge w:val="restart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</w:t>
            </w:r>
            <w:r w:rsidR="00982235">
              <w:rPr>
                <w:rFonts w:ascii="Liberation Serif" w:hAnsi="Liberation Serif" w:cs="Times New Roman"/>
                <w:sz w:val="20"/>
              </w:rPr>
              <w:t>2</w:t>
            </w:r>
            <w:r w:rsidRPr="008134AD">
              <w:rPr>
                <w:rFonts w:ascii="Liberation Serif" w:hAnsi="Liberation Serif" w:cs="Times New Roman"/>
                <w:sz w:val="20"/>
              </w:rPr>
              <w:t xml:space="preserve"> год</w:t>
            </w:r>
          </w:p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(1-й год планового периода)</w:t>
            </w:r>
          </w:p>
        </w:tc>
        <w:tc>
          <w:tcPr>
            <w:tcW w:w="855" w:type="dxa"/>
            <w:vMerge w:val="restart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20</w:t>
            </w:r>
            <w:r>
              <w:rPr>
                <w:rFonts w:ascii="Liberation Serif" w:hAnsi="Liberation Serif" w:cs="Times New Roman"/>
                <w:sz w:val="20"/>
              </w:rPr>
              <w:t>2</w:t>
            </w:r>
            <w:r w:rsidR="00982235">
              <w:rPr>
                <w:rFonts w:ascii="Liberation Serif" w:hAnsi="Liberation Serif" w:cs="Times New Roman"/>
                <w:sz w:val="20"/>
              </w:rPr>
              <w:t>3</w:t>
            </w:r>
            <w:r w:rsidRPr="008134AD">
              <w:rPr>
                <w:rFonts w:ascii="Liberation Serif" w:hAnsi="Liberation Serif" w:cs="Times New Roman"/>
                <w:sz w:val="20"/>
              </w:rPr>
              <w:t xml:space="preserve"> год</w:t>
            </w:r>
          </w:p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(2-й год планового периода)</w:t>
            </w:r>
          </w:p>
        </w:tc>
        <w:tc>
          <w:tcPr>
            <w:tcW w:w="861" w:type="dxa"/>
            <w:vMerge w:val="restart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в процентах</w:t>
            </w:r>
          </w:p>
        </w:tc>
        <w:tc>
          <w:tcPr>
            <w:tcW w:w="1003" w:type="dxa"/>
            <w:vMerge w:val="restart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в абсолютных величинах</w:t>
            </w:r>
          </w:p>
        </w:tc>
      </w:tr>
      <w:tr w:rsidR="007B46AD" w:rsidRPr="008134AD" w:rsidTr="007B46AD">
        <w:tc>
          <w:tcPr>
            <w:tcW w:w="1560" w:type="dxa"/>
            <w:vMerge/>
          </w:tcPr>
          <w:p w:rsidR="007B46AD" w:rsidRPr="008134AD" w:rsidRDefault="007B46AD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7B46AD" w:rsidRPr="008134AD" w:rsidRDefault="007B46AD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7B46AD" w:rsidRPr="008134AD" w:rsidRDefault="007B46AD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5" w:type="dxa"/>
            <w:vMerge/>
          </w:tcPr>
          <w:p w:rsidR="007B46AD" w:rsidRPr="008134AD" w:rsidRDefault="007B46AD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1" w:type="dxa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&lt;5&gt;</w:t>
            </w:r>
          </w:p>
        </w:tc>
        <w:tc>
          <w:tcPr>
            <w:tcW w:w="577" w:type="dxa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код по ОКЕИ &lt;6&gt;</w:t>
            </w:r>
          </w:p>
        </w:tc>
        <w:tc>
          <w:tcPr>
            <w:tcW w:w="785" w:type="dxa"/>
            <w:vMerge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  <w:vMerge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vMerge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vMerge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  <w:vMerge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vMerge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vMerge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61" w:type="dxa"/>
            <w:vMerge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3" w:type="dxa"/>
            <w:vMerge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7B46AD" w:rsidRPr="008134AD" w:rsidTr="007B46AD">
        <w:tc>
          <w:tcPr>
            <w:tcW w:w="1560" w:type="dxa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</w:t>
            </w:r>
          </w:p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5" w:type="dxa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131" w:type="dxa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577" w:type="dxa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785" w:type="dxa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009" w:type="dxa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855" w:type="dxa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855" w:type="dxa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009" w:type="dxa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</w:t>
            </w:r>
          </w:p>
        </w:tc>
        <w:tc>
          <w:tcPr>
            <w:tcW w:w="855" w:type="dxa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12</w:t>
            </w:r>
          </w:p>
        </w:tc>
        <w:tc>
          <w:tcPr>
            <w:tcW w:w="855" w:type="dxa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1</w:t>
            </w:r>
            <w:r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861" w:type="dxa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1</w:t>
            </w: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003" w:type="dxa"/>
          </w:tcPr>
          <w:p w:rsidR="007B46AD" w:rsidRPr="008134AD" w:rsidRDefault="007B46AD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</w:t>
            </w:r>
          </w:p>
        </w:tc>
      </w:tr>
      <w:tr w:rsidR="005E7F84" w:rsidRPr="008134AD" w:rsidTr="005E7F84">
        <w:trPr>
          <w:trHeight w:val="777"/>
        </w:trPr>
        <w:tc>
          <w:tcPr>
            <w:tcW w:w="1560" w:type="dxa"/>
            <w:vMerge w:val="restart"/>
          </w:tcPr>
          <w:p w:rsidR="005E7F84" w:rsidRPr="007B46AD" w:rsidRDefault="005E7F84" w:rsidP="00E51A6F">
            <w:pPr>
              <w:autoSpaceDE/>
              <w:adjustRightInd/>
              <w:ind w:firstLine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07049100200000000004102</w:t>
            </w:r>
          </w:p>
          <w:p w:rsidR="005E7F84" w:rsidRPr="007B46AD" w:rsidRDefault="005E7F84" w:rsidP="00E51A6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E7F84" w:rsidRPr="007B46AD" w:rsidRDefault="005E7F84" w:rsidP="00E51A6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творческие мероприятия (фестиваль, выставка конкурс, смотр)</w:t>
            </w:r>
          </w:p>
        </w:tc>
        <w:tc>
          <w:tcPr>
            <w:tcW w:w="1418" w:type="dxa"/>
            <w:vMerge w:val="restart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5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1131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577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642</w:t>
            </w:r>
          </w:p>
        </w:tc>
        <w:tc>
          <w:tcPr>
            <w:tcW w:w="785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</w:tcPr>
          <w:p w:rsidR="005E7F84" w:rsidRPr="00C11735" w:rsidRDefault="00982235" w:rsidP="00C117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11735">
              <w:rPr>
                <w:rFonts w:ascii="Liberation Serif" w:hAnsi="Liberation Serif" w:cs="Times New Roman"/>
                <w:sz w:val="20"/>
              </w:rPr>
              <w:t>16</w:t>
            </w:r>
            <w:r w:rsidR="00C11735">
              <w:rPr>
                <w:rFonts w:ascii="Liberation Serif" w:hAnsi="Liberation Serif" w:cs="Times New Roman"/>
                <w:sz w:val="20"/>
              </w:rPr>
              <w:t>5</w:t>
            </w:r>
            <w:r w:rsidRPr="00C11735"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855" w:type="dxa"/>
          </w:tcPr>
          <w:p w:rsidR="005E7F84" w:rsidRPr="00C11735" w:rsidRDefault="00C1173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1683</w:t>
            </w:r>
          </w:p>
        </w:tc>
        <w:tc>
          <w:tcPr>
            <w:tcW w:w="855" w:type="dxa"/>
          </w:tcPr>
          <w:p w:rsidR="005E7F84" w:rsidRPr="00C11735" w:rsidRDefault="00C1173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1733</w:t>
            </w:r>
          </w:p>
        </w:tc>
        <w:tc>
          <w:tcPr>
            <w:tcW w:w="1009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61" w:type="dxa"/>
          </w:tcPr>
          <w:p w:rsidR="005E7F84" w:rsidRPr="008134AD" w:rsidRDefault="00891117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003" w:type="dxa"/>
          </w:tcPr>
          <w:p w:rsidR="005E7F84" w:rsidRPr="008134AD" w:rsidRDefault="00C1173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83</w:t>
            </w:r>
          </w:p>
        </w:tc>
      </w:tr>
      <w:tr w:rsidR="005E7F84" w:rsidRPr="008134AD" w:rsidTr="005E7F84">
        <w:trPr>
          <w:trHeight w:val="634"/>
        </w:trPr>
        <w:tc>
          <w:tcPr>
            <w:tcW w:w="1560" w:type="dxa"/>
            <w:vMerge/>
          </w:tcPr>
          <w:p w:rsidR="005E7F84" w:rsidRDefault="005E7F84" w:rsidP="00E51A6F">
            <w:pPr>
              <w:autoSpaceDE/>
              <w:adjustRightInd/>
              <w:ind w:firstLine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5E7F84" w:rsidRDefault="005E7F84" w:rsidP="00E51A6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5" w:type="dxa"/>
          </w:tcPr>
          <w:p w:rsidR="005E7F84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количество участников мероприятий</w:t>
            </w:r>
          </w:p>
        </w:tc>
        <w:tc>
          <w:tcPr>
            <w:tcW w:w="1131" w:type="dxa"/>
          </w:tcPr>
          <w:p w:rsidR="005E7F84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человек</w:t>
            </w:r>
          </w:p>
        </w:tc>
        <w:tc>
          <w:tcPr>
            <w:tcW w:w="577" w:type="dxa"/>
          </w:tcPr>
          <w:p w:rsidR="005E7F84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792</w:t>
            </w:r>
          </w:p>
        </w:tc>
        <w:tc>
          <w:tcPr>
            <w:tcW w:w="785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</w:tcPr>
          <w:p w:rsidR="005E7F84" w:rsidRPr="00C11735" w:rsidRDefault="00C1173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45500</w:t>
            </w:r>
          </w:p>
        </w:tc>
        <w:tc>
          <w:tcPr>
            <w:tcW w:w="855" w:type="dxa"/>
          </w:tcPr>
          <w:p w:rsidR="005E7F84" w:rsidRPr="00C11735" w:rsidRDefault="00C1173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45900</w:t>
            </w:r>
          </w:p>
        </w:tc>
        <w:tc>
          <w:tcPr>
            <w:tcW w:w="855" w:type="dxa"/>
          </w:tcPr>
          <w:p w:rsidR="005E7F84" w:rsidRPr="00C11735" w:rsidRDefault="00C11735" w:rsidP="00CE2777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46000</w:t>
            </w:r>
          </w:p>
        </w:tc>
        <w:tc>
          <w:tcPr>
            <w:tcW w:w="1009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61" w:type="dxa"/>
          </w:tcPr>
          <w:p w:rsidR="005E7F84" w:rsidRPr="008134AD" w:rsidRDefault="00891117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003" w:type="dxa"/>
          </w:tcPr>
          <w:p w:rsidR="005E7F84" w:rsidRPr="008134AD" w:rsidRDefault="00C1173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2275</w:t>
            </w:r>
            <w:r w:rsidR="00891117">
              <w:rPr>
                <w:rFonts w:ascii="Liberation Serif" w:hAnsi="Liberation Serif" w:cs="Times New Roman"/>
                <w:sz w:val="20"/>
              </w:rPr>
              <w:t>0</w:t>
            </w:r>
          </w:p>
        </w:tc>
      </w:tr>
      <w:tr w:rsidR="005E7F84" w:rsidRPr="008134AD" w:rsidTr="005E7F84">
        <w:trPr>
          <w:trHeight w:val="816"/>
        </w:trPr>
        <w:tc>
          <w:tcPr>
            <w:tcW w:w="1560" w:type="dxa"/>
            <w:vMerge w:val="restart"/>
          </w:tcPr>
          <w:p w:rsidR="005E7F84" w:rsidRPr="007B46AD" w:rsidRDefault="005E7F84" w:rsidP="00E51A6F">
            <w:pPr>
              <w:autoSpaceDE/>
              <w:adjustRightInd/>
              <w:ind w:firstLine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07049100100000000005102</w:t>
            </w:r>
          </w:p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Cs w:val="22"/>
              </w:rPr>
              <w:t>культурно-массовые мероприятия (иные зрелищные мероприятия)</w:t>
            </w:r>
          </w:p>
        </w:tc>
        <w:tc>
          <w:tcPr>
            <w:tcW w:w="1418" w:type="dxa"/>
            <w:vMerge w:val="restart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5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1131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577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642</w:t>
            </w:r>
          </w:p>
        </w:tc>
        <w:tc>
          <w:tcPr>
            <w:tcW w:w="785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</w:tcPr>
          <w:p w:rsidR="005E7F84" w:rsidRPr="00C11735" w:rsidRDefault="00C1173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11735">
              <w:rPr>
                <w:rFonts w:ascii="Liberation Serif" w:hAnsi="Liberation Serif" w:cs="Times New Roman"/>
                <w:sz w:val="20"/>
              </w:rPr>
              <w:t>150</w:t>
            </w:r>
          </w:p>
        </w:tc>
        <w:tc>
          <w:tcPr>
            <w:tcW w:w="855" w:type="dxa"/>
          </w:tcPr>
          <w:p w:rsidR="005E7F84" w:rsidRPr="00C11735" w:rsidRDefault="00C1173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11735">
              <w:rPr>
                <w:rFonts w:ascii="Liberation Serif" w:hAnsi="Liberation Serif" w:cs="Times New Roman"/>
                <w:sz w:val="20"/>
              </w:rPr>
              <w:t>160</w:t>
            </w:r>
          </w:p>
        </w:tc>
        <w:tc>
          <w:tcPr>
            <w:tcW w:w="855" w:type="dxa"/>
          </w:tcPr>
          <w:p w:rsidR="005E7F84" w:rsidRPr="00C11735" w:rsidRDefault="00C11735" w:rsidP="009822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11735">
              <w:rPr>
                <w:rFonts w:ascii="Liberation Serif" w:hAnsi="Liberation Serif" w:cs="Times New Roman"/>
                <w:sz w:val="20"/>
              </w:rPr>
              <w:t>180</w:t>
            </w:r>
          </w:p>
        </w:tc>
        <w:tc>
          <w:tcPr>
            <w:tcW w:w="1009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61" w:type="dxa"/>
          </w:tcPr>
          <w:p w:rsidR="005E7F84" w:rsidRPr="008134AD" w:rsidRDefault="00891117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003" w:type="dxa"/>
          </w:tcPr>
          <w:p w:rsidR="005E7F84" w:rsidRPr="008134AD" w:rsidRDefault="00C1173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</w:t>
            </w:r>
          </w:p>
        </w:tc>
      </w:tr>
      <w:tr w:rsidR="005E7F84" w:rsidRPr="008134AD" w:rsidTr="007B46AD">
        <w:trPr>
          <w:trHeight w:val="696"/>
        </w:trPr>
        <w:tc>
          <w:tcPr>
            <w:tcW w:w="1560" w:type="dxa"/>
            <w:vMerge/>
          </w:tcPr>
          <w:p w:rsidR="005E7F84" w:rsidRDefault="005E7F84" w:rsidP="00E51A6F">
            <w:pPr>
              <w:autoSpaceDE/>
              <w:adjustRightInd/>
              <w:ind w:firstLine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5E7F84" w:rsidRDefault="005E7F84" w:rsidP="00E51A6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5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количество участников мероприятий</w:t>
            </w:r>
          </w:p>
        </w:tc>
        <w:tc>
          <w:tcPr>
            <w:tcW w:w="1131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человек</w:t>
            </w:r>
          </w:p>
        </w:tc>
        <w:tc>
          <w:tcPr>
            <w:tcW w:w="577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792</w:t>
            </w:r>
          </w:p>
        </w:tc>
        <w:tc>
          <w:tcPr>
            <w:tcW w:w="785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</w:tcPr>
          <w:p w:rsidR="005E7F84" w:rsidRPr="00C11735" w:rsidRDefault="00C1173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11735">
              <w:rPr>
                <w:rFonts w:ascii="Liberation Serif" w:hAnsi="Liberation Serif" w:cs="Times New Roman"/>
                <w:sz w:val="20"/>
              </w:rPr>
              <w:t>2200</w:t>
            </w:r>
          </w:p>
        </w:tc>
        <w:tc>
          <w:tcPr>
            <w:tcW w:w="855" w:type="dxa"/>
          </w:tcPr>
          <w:p w:rsidR="005E7F84" w:rsidRPr="00C11735" w:rsidRDefault="00C1173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11735">
              <w:rPr>
                <w:rFonts w:ascii="Liberation Serif" w:hAnsi="Liberation Serif" w:cs="Times New Roman"/>
                <w:sz w:val="20"/>
              </w:rPr>
              <w:t>2250</w:t>
            </w:r>
          </w:p>
        </w:tc>
        <w:tc>
          <w:tcPr>
            <w:tcW w:w="855" w:type="dxa"/>
          </w:tcPr>
          <w:p w:rsidR="005E7F84" w:rsidRPr="00C11735" w:rsidRDefault="00C1173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11735">
              <w:rPr>
                <w:rFonts w:ascii="Liberation Serif" w:hAnsi="Liberation Serif" w:cs="Times New Roman"/>
                <w:sz w:val="20"/>
              </w:rPr>
              <w:t>2300</w:t>
            </w:r>
          </w:p>
        </w:tc>
        <w:tc>
          <w:tcPr>
            <w:tcW w:w="1009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</w:tcPr>
          <w:p w:rsidR="005E7F84" w:rsidRPr="008134AD" w:rsidRDefault="005E7F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61" w:type="dxa"/>
          </w:tcPr>
          <w:p w:rsidR="005E7F84" w:rsidRPr="008134AD" w:rsidRDefault="00891117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003" w:type="dxa"/>
          </w:tcPr>
          <w:p w:rsidR="005E7F84" w:rsidRPr="008134AD" w:rsidRDefault="00891117" w:rsidP="00C11735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  <w:r w:rsidR="00C11735">
              <w:rPr>
                <w:rFonts w:ascii="Liberation Serif" w:hAnsi="Liberation Serif" w:cs="Times New Roman"/>
                <w:sz w:val="20"/>
              </w:rPr>
              <w:t>10</w:t>
            </w:r>
          </w:p>
        </w:tc>
      </w:tr>
    </w:tbl>
    <w:p w:rsidR="00EC42AC" w:rsidRPr="008134AD" w:rsidRDefault="00EC42AC" w:rsidP="00E51A6F">
      <w:pPr>
        <w:autoSpaceDE/>
        <w:autoSpaceDN/>
        <w:adjustRightInd/>
        <w:ind w:firstLine="0"/>
        <w:jc w:val="left"/>
        <w:rPr>
          <w:rFonts w:ascii="Liberation Serif" w:hAnsi="Liberation Serif"/>
        </w:rPr>
      </w:pPr>
    </w:p>
    <w:p w:rsidR="00EC42AC" w:rsidRPr="008134AD" w:rsidRDefault="00EC42AC" w:rsidP="00E51A6F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134AD">
        <w:rPr>
          <w:rFonts w:ascii="Liberation Serif" w:hAnsi="Liberation Serif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 w:rsidR="00C96850" w:rsidRPr="008134AD">
        <w:rPr>
          <w:rFonts w:ascii="Liberation Serif" w:hAnsi="Liberation Serif" w:cs="Times New Roman"/>
          <w:sz w:val="24"/>
          <w:szCs w:val="24"/>
        </w:rPr>
        <w:t xml:space="preserve"> </w:t>
      </w:r>
      <w:r w:rsidRPr="008134AD">
        <w:rPr>
          <w:rFonts w:ascii="Liberation Serif" w:hAnsi="Liberation Serif" w:cs="Times New Roman"/>
          <w:sz w:val="24"/>
          <w:szCs w:val="24"/>
        </w:rPr>
        <w:t>либо порядок ее установления &lt;7&gt;</w:t>
      </w:r>
    </w:p>
    <w:p w:rsidR="00EC42AC" w:rsidRPr="008134AD" w:rsidRDefault="00EC42AC" w:rsidP="00E51A6F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148"/>
        <w:gridCol w:w="2693"/>
        <w:gridCol w:w="2268"/>
        <w:gridCol w:w="5670"/>
      </w:tblGrid>
      <w:tr w:rsidR="00EC42AC" w:rsidRPr="008134AD" w:rsidTr="00EC42AC">
        <w:tc>
          <w:tcPr>
            <w:tcW w:w="15877" w:type="dxa"/>
            <w:gridSpan w:val="5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C42AC" w:rsidRPr="008134AD" w:rsidTr="00EC42AC">
        <w:tc>
          <w:tcPr>
            <w:tcW w:w="2098" w:type="dxa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вид</w:t>
            </w:r>
          </w:p>
        </w:tc>
        <w:tc>
          <w:tcPr>
            <w:tcW w:w="3148" w:type="dxa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номер</w:t>
            </w:r>
          </w:p>
        </w:tc>
        <w:tc>
          <w:tcPr>
            <w:tcW w:w="5670" w:type="dxa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наименование</w:t>
            </w:r>
          </w:p>
        </w:tc>
      </w:tr>
      <w:tr w:rsidR="00EC42AC" w:rsidRPr="008134AD" w:rsidTr="00EC42AC">
        <w:tc>
          <w:tcPr>
            <w:tcW w:w="2098" w:type="dxa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C42AC" w:rsidRPr="008134AD" w:rsidRDefault="00EC42AC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EC42AC" w:rsidRPr="008134AD" w:rsidTr="00EC42AC">
        <w:tc>
          <w:tcPr>
            <w:tcW w:w="2098" w:type="dxa"/>
          </w:tcPr>
          <w:p w:rsidR="00EC42AC" w:rsidRPr="008134AD" w:rsidRDefault="00EC42AC" w:rsidP="00E51A6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EC42AC" w:rsidRPr="008134AD" w:rsidRDefault="00EC42AC" w:rsidP="00E51A6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42AC" w:rsidRPr="008134AD" w:rsidRDefault="00EC42AC" w:rsidP="00E51A6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42AC" w:rsidRPr="008134AD" w:rsidRDefault="00EC42AC" w:rsidP="00E51A6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42AC" w:rsidRPr="008134AD" w:rsidRDefault="00EC42AC" w:rsidP="00E51A6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AE4784" w:rsidRDefault="00AE4784" w:rsidP="00E51A6F">
      <w:pPr>
        <w:autoSpaceDE/>
        <w:autoSpaceDN/>
        <w:adjustRightInd/>
        <w:ind w:firstLine="0"/>
        <w:jc w:val="left"/>
        <w:rPr>
          <w:rFonts w:ascii="Arial" w:hAnsi="Arial" w:cs="Arial"/>
        </w:rPr>
      </w:pPr>
    </w:p>
    <w:p w:rsidR="00AE4784" w:rsidRPr="00C03B35" w:rsidRDefault="00AE4784" w:rsidP="00E51A6F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03B35">
        <w:rPr>
          <w:rFonts w:ascii="Liberation Serif" w:hAnsi="Liberation Serif" w:cs="Times New Roman"/>
          <w:b/>
          <w:sz w:val="24"/>
          <w:szCs w:val="24"/>
        </w:rPr>
        <w:t>Раздел __</w:t>
      </w:r>
      <w:r w:rsidR="005A503F">
        <w:rPr>
          <w:rFonts w:ascii="Liberation Serif" w:hAnsi="Liberation Serif" w:cs="Times New Roman"/>
          <w:b/>
          <w:sz w:val="24"/>
          <w:szCs w:val="24"/>
          <w:u w:val="single"/>
        </w:rPr>
        <w:t>3</w:t>
      </w:r>
      <w:r w:rsidRPr="00C03B35">
        <w:rPr>
          <w:rFonts w:ascii="Liberation Serif" w:hAnsi="Liberation Serif" w:cs="Times New Roman"/>
          <w:b/>
          <w:sz w:val="24"/>
          <w:szCs w:val="24"/>
          <w:u w:val="single"/>
        </w:rPr>
        <w:t>_</w:t>
      </w:r>
    </w:p>
    <w:p w:rsidR="00AE4784" w:rsidRPr="008134AD" w:rsidRDefault="00AE4784" w:rsidP="00E51A6F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09"/>
        <w:gridCol w:w="7230"/>
        <w:gridCol w:w="2126"/>
        <w:gridCol w:w="2410"/>
      </w:tblGrid>
      <w:tr w:rsidR="00AE4784" w:rsidRPr="008134AD" w:rsidTr="00F43C61">
        <w:tc>
          <w:tcPr>
            <w:tcW w:w="3118" w:type="dxa"/>
            <w:vAlign w:val="bottom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 xml:space="preserve">Код по </w:t>
            </w:r>
            <w:proofErr w:type="gramStart"/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региональному</w:t>
            </w:r>
            <w:proofErr w:type="gramEnd"/>
          </w:p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07.025.1</w:t>
            </w:r>
          </w:p>
        </w:tc>
      </w:tr>
      <w:tr w:rsidR="00AE4784" w:rsidRPr="008134AD" w:rsidTr="00F43C61">
        <w:tc>
          <w:tcPr>
            <w:tcW w:w="3118" w:type="dxa"/>
            <w:vAlign w:val="bottom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E4784" w:rsidRPr="008134AD" w:rsidTr="00F43C61">
        <w:tc>
          <w:tcPr>
            <w:tcW w:w="3827" w:type="dxa"/>
            <w:gridSpan w:val="2"/>
            <w:vAlign w:val="center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134AD">
              <w:rPr>
                <w:rFonts w:ascii="Liberation Serif" w:hAnsi="Liberation Serif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E4784" w:rsidRPr="008134AD" w:rsidTr="00F43C61">
        <w:tc>
          <w:tcPr>
            <w:tcW w:w="3827" w:type="dxa"/>
            <w:gridSpan w:val="2"/>
            <w:vAlign w:val="center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AE4784" w:rsidRPr="008134AD" w:rsidRDefault="00AE4784" w:rsidP="00E51A6F">
      <w:pPr>
        <w:pStyle w:val="a6"/>
        <w:rPr>
          <w:rFonts w:ascii="Liberation Serif" w:hAnsi="Liberation Serif" w:cs="Times New Roman"/>
          <w:sz w:val="24"/>
          <w:szCs w:val="24"/>
        </w:rPr>
      </w:pPr>
      <w:r w:rsidRPr="008134AD">
        <w:rPr>
          <w:rFonts w:ascii="Liberation Serif" w:hAnsi="Liberation Serif" w:cs="Times New Roman"/>
          <w:sz w:val="24"/>
          <w:szCs w:val="24"/>
        </w:rPr>
        <w:t>3. Показатели, характеризующие объем и (или) качество работы</w:t>
      </w:r>
    </w:p>
    <w:p w:rsidR="00AE4784" w:rsidRPr="008134AD" w:rsidRDefault="00AE4784" w:rsidP="00E51A6F">
      <w:pPr>
        <w:pStyle w:val="a6"/>
        <w:rPr>
          <w:rFonts w:ascii="Liberation Serif" w:hAnsi="Liberation Serif" w:cs="Times New Roman"/>
          <w:sz w:val="24"/>
          <w:szCs w:val="24"/>
        </w:rPr>
      </w:pPr>
      <w:r w:rsidRPr="008134AD">
        <w:rPr>
          <w:rFonts w:ascii="Liberation Serif" w:hAnsi="Liberation Serif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9"/>
        <w:gridCol w:w="3378"/>
        <w:gridCol w:w="2268"/>
        <w:gridCol w:w="1134"/>
        <w:gridCol w:w="1134"/>
        <w:gridCol w:w="1417"/>
        <w:gridCol w:w="1134"/>
        <w:gridCol w:w="1134"/>
        <w:gridCol w:w="1120"/>
        <w:gridCol w:w="974"/>
        <w:gridCol w:w="1137"/>
      </w:tblGrid>
      <w:tr w:rsidR="00AE4784" w:rsidRPr="008134AD" w:rsidTr="00F43C61">
        <w:tc>
          <w:tcPr>
            <w:tcW w:w="1159" w:type="dxa"/>
            <w:vMerge w:val="restart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Уникальны</w:t>
            </w:r>
            <w:r w:rsidRPr="008134AD">
              <w:rPr>
                <w:rFonts w:ascii="Liberation Serif" w:hAnsi="Liberation Serif" w:cs="Times New Roman"/>
                <w:sz w:val="20"/>
              </w:rPr>
              <w:lastRenderedPageBreak/>
              <w:t>й номер реестровой записи &lt;5&gt;</w:t>
            </w:r>
          </w:p>
        </w:tc>
        <w:tc>
          <w:tcPr>
            <w:tcW w:w="3378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lastRenderedPageBreak/>
              <w:t xml:space="preserve">Показатель, характеризующий </w:t>
            </w:r>
            <w:r w:rsidRPr="008134AD">
              <w:rPr>
                <w:rFonts w:ascii="Liberation Serif" w:hAnsi="Liberation Serif" w:cs="Times New Roman"/>
                <w:sz w:val="20"/>
              </w:rPr>
              <w:lastRenderedPageBreak/>
              <w:t>содержание работы</w:t>
            </w:r>
          </w:p>
        </w:tc>
        <w:tc>
          <w:tcPr>
            <w:tcW w:w="2268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lastRenderedPageBreak/>
              <w:t xml:space="preserve">Показатель, </w:t>
            </w:r>
            <w:r w:rsidRPr="008134AD">
              <w:rPr>
                <w:rFonts w:ascii="Liberation Serif" w:hAnsi="Liberation Serif" w:cs="Times New Roman"/>
                <w:sz w:val="20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3685" w:type="dxa"/>
            <w:gridSpan w:val="3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lastRenderedPageBreak/>
              <w:t>Показатель качества работы</w:t>
            </w:r>
          </w:p>
        </w:tc>
        <w:tc>
          <w:tcPr>
            <w:tcW w:w="3388" w:type="dxa"/>
            <w:gridSpan w:val="3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111" w:type="dxa"/>
            <w:gridSpan w:val="2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 xml:space="preserve">Допустимые </w:t>
            </w:r>
            <w:r w:rsidRPr="008134AD">
              <w:rPr>
                <w:rFonts w:ascii="Liberation Serif" w:hAnsi="Liberation Serif" w:cs="Times New Roman"/>
                <w:sz w:val="20"/>
              </w:rPr>
              <w:lastRenderedPageBreak/>
              <w:t>(возможные) отклонения от установленных показателей качества работы &lt;7&gt;</w:t>
            </w:r>
          </w:p>
        </w:tc>
      </w:tr>
      <w:tr w:rsidR="00AE4784" w:rsidRPr="008134AD" w:rsidTr="00F43C61">
        <w:tc>
          <w:tcPr>
            <w:tcW w:w="1159" w:type="dxa"/>
            <w:vMerge/>
          </w:tcPr>
          <w:p w:rsidR="00AE4784" w:rsidRPr="008134AD" w:rsidRDefault="00AE4784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3378" w:type="dxa"/>
            <w:vMerge w:val="restart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</w:tc>
        <w:tc>
          <w:tcPr>
            <w:tcW w:w="2551" w:type="dxa"/>
            <w:gridSpan w:val="2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AE4784" w:rsidRPr="008134AD" w:rsidRDefault="00982235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2021</w:t>
            </w:r>
            <w:r w:rsidR="00AE4784" w:rsidRPr="008134AD">
              <w:rPr>
                <w:rFonts w:ascii="Liberation Serif" w:hAnsi="Liberation Serif" w:cs="Times New Roman"/>
                <w:sz w:val="20"/>
              </w:rPr>
              <w:t xml:space="preserve"> год</w:t>
            </w:r>
          </w:p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AE4784" w:rsidRPr="008134AD" w:rsidRDefault="00982235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2022</w:t>
            </w:r>
            <w:r w:rsidR="00AE4784">
              <w:rPr>
                <w:rFonts w:ascii="Liberation Serif" w:hAnsi="Liberation Serif" w:cs="Times New Roman"/>
                <w:sz w:val="20"/>
              </w:rPr>
              <w:t xml:space="preserve"> </w:t>
            </w:r>
            <w:r w:rsidR="00AE4784" w:rsidRPr="008134AD">
              <w:rPr>
                <w:rFonts w:ascii="Liberation Serif" w:hAnsi="Liberation Serif" w:cs="Times New Roman"/>
                <w:sz w:val="20"/>
              </w:rPr>
              <w:t>год</w:t>
            </w:r>
          </w:p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</w:tcPr>
          <w:p w:rsidR="00AE4784" w:rsidRPr="008134AD" w:rsidRDefault="00982235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2023</w:t>
            </w:r>
            <w:r w:rsidR="00AE4784" w:rsidRPr="008134AD">
              <w:rPr>
                <w:rFonts w:ascii="Liberation Serif" w:hAnsi="Liberation Serif" w:cs="Times New Roman"/>
                <w:sz w:val="20"/>
              </w:rPr>
              <w:t xml:space="preserve"> год</w:t>
            </w:r>
          </w:p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(2-й год планового периода)</w:t>
            </w:r>
          </w:p>
        </w:tc>
        <w:tc>
          <w:tcPr>
            <w:tcW w:w="974" w:type="dxa"/>
            <w:vMerge w:val="restart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в процентах</w:t>
            </w:r>
          </w:p>
        </w:tc>
        <w:tc>
          <w:tcPr>
            <w:tcW w:w="1137" w:type="dxa"/>
            <w:vMerge w:val="restart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в абсолютных величинах</w:t>
            </w:r>
          </w:p>
        </w:tc>
      </w:tr>
      <w:tr w:rsidR="00AE4784" w:rsidRPr="008134AD" w:rsidTr="00F43C61">
        <w:tc>
          <w:tcPr>
            <w:tcW w:w="1159" w:type="dxa"/>
            <w:vMerge/>
          </w:tcPr>
          <w:p w:rsidR="00AE4784" w:rsidRPr="008134AD" w:rsidRDefault="00AE4784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3378" w:type="dxa"/>
            <w:vMerge/>
          </w:tcPr>
          <w:p w:rsidR="00AE4784" w:rsidRPr="008134AD" w:rsidRDefault="00AE4784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AE4784" w:rsidRPr="008134AD" w:rsidRDefault="00AE4784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E4784" w:rsidRPr="008134AD" w:rsidRDefault="00AE4784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&lt;5&gt;</w:t>
            </w:r>
          </w:p>
        </w:tc>
        <w:tc>
          <w:tcPr>
            <w:tcW w:w="1417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E4784" w:rsidRPr="008134AD" w:rsidTr="00F43C61">
        <w:tc>
          <w:tcPr>
            <w:tcW w:w="1159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3378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2</w:t>
            </w:r>
          </w:p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268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1120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974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137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</w:t>
            </w:r>
          </w:p>
        </w:tc>
      </w:tr>
      <w:tr w:rsidR="00880675" w:rsidRPr="008134AD" w:rsidTr="00880675">
        <w:trPr>
          <w:trHeight w:val="1356"/>
        </w:trPr>
        <w:tc>
          <w:tcPr>
            <w:tcW w:w="1159" w:type="dxa"/>
            <w:vMerge w:val="restart"/>
          </w:tcPr>
          <w:p w:rsidR="00880675" w:rsidRPr="007B46AD" w:rsidRDefault="00880675" w:rsidP="00E51A6F">
            <w:pPr>
              <w:autoSpaceDE/>
              <w:adjustRightInd/>
              <w:ind w:firstLine="0"/>
              <w:jc w:val="left"/>
              <w:rPr>
                <w:rFonts w:ascii="Liberation Serif" w:hAnsi="Liberation Serif"/>
              </w:rPr>
            </w:pPr>
            <w:r w:rsidRPr="00AE4784">
              <w:rPr>
                <w:rFonts w:ascii="Liberation Serif" w:hAnsi="Liberation Serif"/>
                <w:sz w:val="22"/>
                <w:szCs w:val="22"/>
              </w:rPr>
              <w:t>07025100000000000004103</w:t>
            </w:r>
          </w:p>
          <w:p w:rsidR="00880675" w:rsidRPr="007B46AD" w:rsidRDefault="00880675" w:rsidP="00E51A6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378" w:type="dxa"/>
            <w:vMerge w:val="restart"/>
          </w:tcPr>
          <w:p w:rsidR="00880675" w:rsidRPr="00AE4784" w:rsidRDefault="00880675" w:rsidP="00E51A6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AE4784">
              <w:rPr>
                <w:rFonts w:ascii="Liberation Serif" w:hAnsi="Liberation Serif" w:cs="Times New Roman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8" w:type="dxa"/>
            <w:vMerge w:val="restart"/>
          </w:tcPr>
          <w:p w:rsidR="00880675" w:rsidRPr="008134AD" w:rsidRDefault="0088067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стационарных условиях</w:t>
            </w:r>
          </w:p>
        </w:tc>
        <w:tc>
          <w:tcPr>
            <w:tcW w:w="1134" w:type="dxa"/>
          </w:tcPr>
          <w:p w:rsidR="00880675" w:rsidRPr="008134AD" w:rsidRDefault="00880675" w:rsidP="00E51A6F">
            <w:pPr>
              <w:shd w:val="clear" w:color="auto" w:fill="FFFFFF"/>
              <w:ind w:firstLine="0"/>
              <w:jc w:val="lef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прирост участников клубных формирований</w:t>
            </w:r>
          </w:p>
        </w:tc>
        <w:tc>
          <w:tcPr>
            <w:tcW w:w="1134" w:type="dxa"/>
          </w:tcPr>
          <w:p w:rsidR="00880675" w:rsidRPr="008134AD" w:rsidRDefault="0088067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процентов</w:t>
            </w:r>
          </w:p>
        </w:tc>
        <w:tc>
          <w:tcPr>
            <w:tcW w:w="1417" w:type="dxa"/>
          </w:tcPr>
          <w:p w:rsidR="00880675" w:rsidRPr="008134AD" w:rsidRDefault="0088067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744</w:t>
            </w:r>
          </w:p>
        </w:tc>
        <w:tc>
          <w:tcPr>
            <w:tcW w:w="1134" w:type="dxa"/>
          </w:tcPr>
          <w:p w:rsidR="00880675" w:rsidRPr="00C11735" w:rsidRDefault="00C1173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880675" w:rsidRPr="00C11735" w:rsidRDefault="00C1173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101</w:t>
            </w:r>
          </w:p>
        </w:tc>
        <w:tc>
          <w:tcPr>
            <w:tcW w:w="1120" w:type="dxa"/>
          </w:tcPr>
          <w:p w:rsidR="00880675" w:rsidRPr="00982235" w:rsidRDefault="003442F4" w:rsidP="00E51A6F">
            <w:pPr>
              <w:pStyle w:val="ConsPlusNormal"/>
              <w:rPr>
                <w:rFonts w:ascii="Liberation Serif" w:hAnsi="Liberation Serif" w:cs="Times New Roman"/>
                <w:sz w:val="20"/>
                <w:highlight w:val="yellow"/>
              </w:rPr>
            </w:pPr>
            <w:r>
              <w:rPr>
                <w:rFonts w:ascii="Liberation Serif" w:hAnsi="Liberation Serif" w:cs="Times New Roman"/>
                <w:sz w:val="20"/>
              </w:rPr>
              <w:t>102</w:t>
            </w:r>
          </w:p>
        </w:tc>
        <w:tc>
          <w:tcPr>
            <w:tcW w:w="974" w:type="dxa"/>
          </w:tcPr>
          <w:p w:rsidR="00880675" w:rsidRPr="008134AD" w:rsidRDefault="0088067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7" w:type="dxa"/>
          </w:tcPr>
          <w:p w:rsidR="00880675" w:rsidRPr="008134AD" w:rsidRDefault="0088067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880675" w:rsidRPr="008134AD" w:rsidTr="00F43C61">
        <w:trPr>
          <w:trHeight w:val="348"/>
        </w:trPr>
        <w:tc>
          <w:tcPr>
            <w:tcW w:w="1159" w:type="dxa"/>
            <w:vMerge/>
          </w:tcPr>
          <w:p w:rsidR="00880675" w:rsidRPr="00AE4784" w:rsidRDefault="00880675" w:rsidP="00E51A6F">
            <w:pPr>
              <w:autoSpaceDE/>
              <w:adjustRightInd/>
              <w:ind w:firstLine="0"/>
              <w:jc w:val="left"/>
              <w:rPr>
                <w:rFonts w:ascii="Liberation Serif" w:hAnsi="Liberation Serif"/>
              </w:rPr>
            </w:pPr>
          </w:p>
        </w:tc>
        <w:tc>
          <w:tcPr>
            <w:tcW w:w="3378" w:type="dxa"/>
            <w:vMerge/>
          </w:tcPr>
          <w:p w:rsidR="00880675" w:rsidRPr="00AE4784" w:rsidRDefault="00880675" w:rsidP="00E51A6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268" w:type="dxa"/>
            <w:vMerge/>
          </w:tcPr>
          <w:p w:rsidR="00880675" w:rsidRDefault="0088067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</w:tcPr>
          <w:p w:rsidR="00880675" w:rsidRDefault="00880675" w:rsidP="00E51A6F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880675" w:rsidRDefault="0088067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единица</w:t>
            </w:r>
          </w:p>
        </w:tc>
        <w:tc>
          <w:tcPr>
            <w:tcW w:w="1417" w:type="dxa"/>
          </w:tcPr>
          <w:p w:rsidR="00880675" w:rsidRDefault="0088067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642</w:t>
            </w:r>
          </w:p>
        </w:tc>
        <w:tc>
          <w:tcPr>
            <w:tcW w:w="1134" w:type="dxa"/>
          </w:tcPr>
          <w:p w:rsidR="00880675" w:rsidRPr="00C11735" w:rsidRDefault="00C1173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101</w:t>
            </w:r>
          </w:p>
        </w:tc>
        <w:tc>
          <w:tcPr>
            <w:tcW w:w="1134" w:type="dxa"/>
          </w:tcPr>
          <w:p w:rsidR="00880675" w:rsidRPr="00C11735" w:rsidRDefault="00C1173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102</w:t>
            </w:r>
          </w:p>
        </w:tc>
        <w:tc>
          <w:tcPr>
            <w:tcW w:w="1120" w:type="dxa"/>
          </w:tcPr>
          <w:p w:rsidR="00880675" w:rsidRPr="00C11735" w:rsidRDefault="003442F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104</w:t>
            </w:r>
          </w:p>
        </w:tc>
        <w:tc>
          <w:tcPr>
            <w:tcW w:w="974" w:type="dxa"/>
          </w:tcPr>
          <w:p w:rsidR="00880675" w:rsidRPr="008134AD" w:rsidRDefault="003442F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880675" w:rsidRPr="008134AD" w:rsidRDefault="003442F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</w:tr>
    </w:tbl>
    <w:p w:rsidR="00AE4784" w:rsidRPr="008134AD" w:rsidRDefault="00AE4784" w:rsidP="00E51A6F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AE4784" w:rsidRPr="008134AD" w:rsidRDefault="00AE4784" w:rsidP="00E51A6F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134AD">
        <w:rPr>
          <w:rFonts w:ascii="Liberation Serif" w:hAnsi="Liberation Serif" w:cs="Times New Roman"/>
          <w:sz w:val="24"/>
          <w:szCs w:val="24"/>
        </w:rPr>
        <w:t>3.2. Показатели, характеризующие объем работы</w:t>
      </w:r>
    </w:p>
    <w:p w:rsidR="00AE4784" w:rsidRPr="008134AD" w:rsidRDefault="00AE4784" w:rsidP="00E51A6F">
      <w:pPr>
        <w:autoSpaceDE/>
        <w:autoSpaceDN/>
        <w:adjustRightInd/>
        <w:ind w:firstLine="0"/>
        <w:jc w:val="left"/>
        <w:rPr>
          <w:rFonts w:ascii="Liberation Serif" w:hAnsi="Liberation Serif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701"/>
        <w:gridCol w:w="1418"/>
        <w:gridCol w:w="1515"/>
        <w:gridCol w:w="1131"/>
        <w:gridCol w:w="577"/>
        <w:gridCol w:w="785"/>
        <w:gridCol w:w="1009"/>
        <w:gridCol w:w="855"/>
        <w:gridCol w:w="855"/>
        <w:gridCol w:w="1009"/>
        <w:gridCol w:w="855"/>
        <w:gridCol w:w="855"/>
        <w:gridCol w:w="861"/>
        <w:gridCol w:w="1003"/>
      </w:tblGrid>
      <w:tr w:rsidR="00AE4784" w:rsidRPr="008134AD" w:rsidTr="00F43C61">
        <w:tc>
          <w:tcPr>
            <w:tcW w:w="1560" w:type="dxa"/>
            <w:vMerge w:val="restart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1701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418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4008" w:type="dxa"/>
            <w:gridSpan w:val="4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Показатель объема работы</w:t>
            </w:r>
          </w:p>
        </w:tc>
        <w:tc>
          <w:tcPr>
            <w:tcW w:w="2719" w:type="dxa"/>
            <w:gridSpan w:val="3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2719" w:type="dxa"/>
            <w:gridSpan w:val="3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Размер</w:t>
            </w:r>
          </w:p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платы (цена, тариф) &lt;8&gt;</w:t>
            </w:r>
          </w:p>
        </w:tc>
        <w:tc>
          <w:tcPr>
            <w:tcW w:w="1864" w:type="dxa"/>
            <w:gridSpan w:val="2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AE4784" w:rsidRPr="008134AD" w:rsidTr="00F43C61">
        <w:tc>
          <w:tcPr>
            <w:tcW w:w="1560" w:type="dxa"/>
            <w:vMerge/>
          </w:tcPr>
          <w:p w:rsidR="00AE4784" w:rsidRPr="008134AD" w:rsidRDefault="00AE4784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5" w:type="dxa"/>
            <w:vMerge w:val="restart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показателя &lt;5&gt;</w:t>
            </w:r>
          </w:p>
        </w:tc>
        <w:tc>
          <w:tcPr>
            <w:tcW w:w="1708" w:type="dxa"/>
            <w:gridSpan w:val="2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единица измерения</w:t>
            </w:r>
          </w:p>
        </w:tc>
        <w:tc>
          <w:tcPr>
            <w:tcW w:w="785" w:type="dxa"/>
            <w:vMerge w:val="restart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описание работы</w:t>
            </w:r>
          </w:p>
        </w:tc>
        <w:tc>
          <w:tcPr>
            <w:tcW w:w="1009" w:type="dxa"/>
            <w:vMerge w:val="restart"/>
          </w:tcPr>
          <w:p w:rsidR="00AE4784" w:rsidRPr="008134AD" w:rsidRDefault="00982235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2021</w:t>
            </w:r>
            <w:r w:rsidR="00AE4784" w:rsidRPr="008134AD">
              <w:rPr>
                <w:rFonts w:ascii="Liberation Serif" w:hAnsi="Liberation Serif" w:cs="Times New Roman"/>
                <w:sz w:val="20"/>
              </w:rPr>
              <w:t xml:space="preserve"> год</w:t>
            </w:r>
          </w:p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(очередной финансовый год)</w:t>
            </w:r>
          </w:p>
        </w:tc>
        <w:tc>
          <w:tcPr>
            <w:tcW w:w="855" w:type="dxa"/>
            <w:vMerge w:val="restart"/>
          </w:tcPr>
          <w:p w:rsidR="00AE4784" w:rsidRPr="008134AD" w:rsidRDefault="00982235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2022</w:t>
            </w:r>
            <w:r w:rsidR="00AE4784" w:rsidRPr="008134AD">
              <w:rPr>
                <w:rFonts w:ascii="Liberation Serif" w:hAnsi="Liberation Serif" w:cs="Times New Roman"/>
                <w:sz w:val="20"/>
              </w:rPr>
              <w:t>год</w:t>
            </w:r>
          </w:p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(1-й год планового периода)</w:t>
            </w:r>
          </w:p>
        </w:tc>
        <w:tc>
          <w:tcPr>
            <w:tcW w:w="855" w:type="dxa"/>
            <w:vMerge w:val="restart"/>
          </w:tcPr>
          <w:p w:rsidR="00AE4784" w:rsidRPr="008134AD" w:rsidRDefault="00982235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2023</w:t>
            </w:r>
            <w:r w:rsidR="00AE4784" w:rsidRPr="008134AD">
              <w:rPr>
                <w:rFonts w:ascii="Liberation Serif" w:hAnsi="Liberation Serif" w:cs="Times New Roman"/>
                <w:sz w:val="20"/>
              </w:rPr>
              <w:t>год</w:t>
            </w:r>
          </w:p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(2-й год планового периода)</w:t>
            </w:r>
          </w:p>
        </w:tc>
        <w:tc>
          <w:tcPr>
            <w:tcW w:w="1009" w:type="dxa"/>
            <w:vMerge w:val="restart"/>
          </w:tcPr>
          <w:p w:rsidR="00AE4784" w:rsidRPr="008134AD" w:rsidRDefault="00982235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2021</w:t>
            </w:r>
            <w:r w:rsidR="00AE4784" w:rsidRPr="008134AD">
              <w:rPr>
                <w:rFonts w:ascii="Liberation Serif" w:hAnsi="Liberation Serif" w:cs="Times New Roman"/>
                <w:sz w:val="20"/>
              </w:rPr>
              <w:t xml:space="preserve"> год</w:t>
            </w:r>
          </w:p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(очередной финансовый год)</w:t>
            </w:r>
          </w:p>
        </w:tc>
        <w:tc>
          <w:tcPr>
            <w:tcW w:w="855" w:type="dxa"/>
            <w:vMerge w:val="restart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202</w:t>
            </w:r>
            <w:r w:rsidR="00982235">
              <w:rPr>
                <w:rFonts w:ascii="Liberation Serif" w:hAnsi="Liberation Serif" w:cs="Times New Roman"/>
                <w:sz w:val="20"/>
              </w:rPr>
              <w:t>2</w:t>
            </w:r>
            <w:r w:rsidRPr="008134AD">
              <w:rPr>
                <w:rFonts w:ascii="Liberation Serif" w:hAnsi="Liberation Serif" w:cs="Times New Roman"/>
                <w:sz w:val="20"/>
              </w:rPr>
              <w:t xml:space="preserve"> год</w:t>
            </w:r>
          </w:p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(1-й год планового периода)</w:t>
            </w:r>
          </w:p>
        </w:tc>
        <w:tc>
          <w:tcPr>
            <w:tcW w:w="855" w:type="dxa"/>
            <w:vMerge w:val="restart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20</w:t>
            </w:r>
            <w:r>
              <w:rPr>
                <w:rFonts w:ascii="Liberation Serif" w:hAnsi="Liberation Serif" w:cs="Times New Roman"/>
                <w:sz w:val="20"/>
              </w:rPr>
              <w:t>2</w:t>
            </w:r>
            <w:r w:rsidR="00982235">
              <w:rPr>
                <w:rFonts w:ascii="Liberation Serif" w:hAnsi="Liberation Serif" w:cs="Times New Roman"/>
                <w:sz w:val="20"/>
              </w:rPr>
              <w:t>3</w:t>
            </w:r>
            <w:r w:rsidRPr="008134AD">
              <w:rPr>
                <w:rFonts w:ascii="Liberation Serif" w:hAnsi="Liberation Serif" w:cs="Times New Roman"/>
                <w:sz w:val="20"/>
              </w:rPr>
              <w:t xml:space="preserve"> год</w:t>
            </w:r>
          </w:p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(2-й год планового периода)</w:t>
            </w:r>
          </w:p>
        </w:tc>
        <w:tc>
          <w:tcPr>
            <w:tcW w:w="861" w:type="dxa"/>
            <w:vMerge w:val="restart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в процентах</w:t>
            </w:r>
          </w:p>
        </w:tc>
        <w:tc>
          <w:tcPr>
            <w:tcW w:w="1003" w:type="dxa"/>
            <w:vMerge w:val="restart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в абсолютных величинах</w:t>
            </w:r>
          </w:p>
        </w:tc>
      </w:tr>
      <w:tr w:rsidR="00AE4784" w:rsidRPr="008134AD" w:rsidTr="00F43C61">
        <w:tc>
          <w:tcPr>
            <w:tcW w:w="1560" w:type="dxa"/>
            <w:vMerge/>
          </w:tcPr>
          <w:p w:rsidR="00AE4784" w:rsidRPr="008134AD" w:rsidRDefault="00AE4784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AE4784" w:rsidRPr="008134AD" w:rsidRDefault="00AE4784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AE4784" w:rsidRPr="008134AD" w:rsidRDefault="00AE4784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5" w:type="dxa"/>
            <w:vMerge/>
          </w:tcPr>
          <w:p w:rsidR="00AE4784" w:rsidRPr="008134AD" w:rsidRDefault="00AE4784" w:rsidP="00E51A6F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1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наименование &lt;5&gt;</w:t>
            </w:r>
          </w:p>
        </w:tc>
        <w:tc>
          <w:tcPr>
            <w:tcW w:w="577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код по ОКЕИ &lt;6&gt;</w:t>
            </w:r>
          </w:p>
        </w:tc>
        <w:tc>
          <w:tcPr>
            <w:tcW w:w="785" w:type="dxa"/>
            <w:vMerge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  <w:vMerge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vMerge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vMerge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  <w:vMerge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vMerge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  <w:vMerge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61" w:type="dxa"/>
            <w:vMerge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3" w:type="dxa"/>
            <w:vMerge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E4784" w:rsidRPr="008134AD" w:rsidTr="00F43C61">
        <w:tc>
          <w:tcPr>
            <w:tcW w:w="1560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</w:t>
            </w:r>
          </w:p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5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131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577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785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009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855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855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009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</w:t>
            </w:r>
          </w:p>
        </w:tc>
        <w:tc>
          <w:tcPr>
            <w:tcW w:w="855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12</w:t>
            </w:r>
          </w:p>
        </w:tc>
        <w:tc>
          <w:tcPr>
            <w:tcW w:w="855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1</w:t>
            </w:r>
            <w:r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861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34AD">
              <w:rPr>
                <w:rFonts w:ascii="Liberation Serif" w:hAnsi="Liberation Serif" w:cs="Times New Roman"/>
                <w:sz w:val="20"/>
              </w:rPr>
              <w:t>1</w:t>
            </w: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003" w:type="dxa"/>
          </w:tcPr>
          <w:p w:rsidR="00AE4784" w:rsidRPr="008134AD" w:rsidRDefault="00AE4784" w:rsidP="00E51A6F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</w:t>
            </w:r>
          </w:p>
        </w:tc>
      </w:tr>
      <w:tr w:rsidR="00AE4784" w:rsidRPr="008134AD" w:rsidTr="00C03B35">
        <w:trPr>
          <w:trHeight w:val="2157"/>
        </w:trPr>
        <w:tc>
          <w:tcPr>
            <w:tcW w:w="1560" w:type="dxa"/>
          </w:tcPr>
          <w:p w:rsidR="00D77620" w:rsidRPr="007B46AD" w:rsidRDefault="00D77620" w:rsidP="00E51A6F">
            <w:pPr>
              <w:autoSpaceDE/>
              <w:adjustRightInd/>
              <w:ind w:firstLine="0"/>
              <w:jc w:val="left"/>
              <w:rPr>
                <w:rFonts w:ascii="Liberation Serif" w:hAnsi="Liberation Serif"/>
              </w:rPr>
            </w:pPr>
            <w:r w:rsidRPr="00AE4784">
              <w:rPr>
                <w:rFonts w:ascii="Liberation Serif" w:hAnsi="Liberation Serif"/>
                <w:sz w:val="22"/>
                <w:szCs w:val="22"/>
              </w:rPr>
              <w:t>07025100000000000004103</w:t>
            </w:r>
          </w:p>
          <w:p w:rsidR="00AE4784" w:rsidRPr="007B46AD" w:rsidRDefault="00AE4784" w:rsidP="00E51A6F">
            <w:pPr>
              <w:autoSpaceDE/>
              <w:adjustRightInd/>
              <w:ind w:firstLine="0"/>
              <w:jc w:val="left"/>
              <w:rPr>
                <w:rFonts w:ascii="Liberation Serif" w:hAnsi="Liberation Serif"/>
              </w:rPr>
            </w:pPr>
          </w:p>
          <w:p w:rsidR="00AE4784" w:rsidRPr="007B46AD" w:rsidRDefault="00AE4784" w:rsidP="00E51A6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01" w:type="dxa"/>
          </w:tcPr>
          <w:p w:rsidR="00AE4784" w:rsidRPr="007B46AD" w:rsidRDefault="00D77620" w:rsidP="00E51A6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AE4784">
              <w:rPr>
                <w:rFonts w:ascii="Liberation Serif" w:hAnsi="Liberation Serif" w:cs="Times New Roman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</w:tcPr>
          <w:p w:rsidR="00AE4784" w:rsidRPr="008134AD" w:rsidRDefault="00AE47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15" w:type="dxa"/>
          </w:tcPr>
          <w:p w:rsidR="00AE4784" w:rsidRPr="008134AD" w:rsidRDefault="00D77620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количество участников клубных формирований</w:t>
            </w:r>
          </w:p>
        </w:tc>
        <w:tc>
          <w:tcPr>
            <w:tcW w:w="1131" w:type="dxa"/>
          </w:tcPr>
          <w:p w:rsidR="00AE4784" w:rsidRPr="008134AD" w:rsidRDefault="00D77620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человек</w:t>
            </w:r>
          </w:p>
        </w:tc>
        <w:tc>
          <w:tcPr>
            <w:tcW w:w="577" w:type="dxa"/>
          </w:tcPr>
          <w:p w:rsidR="00AE4784" w:rsidRPr="008134AD" w:rsidRDefault="00880675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79</w:t>
            </w:r>
            <w:r w:rsidR="00AE4784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785" w:type="dxa"/>
          </w:tcPr>
          <w:p w:rsidR="00AE4784" w:rsidRPr="008134AD" w:rsidRDefault="00AE47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009" w:type="dxa"/>
          </w:tcPr>
          <w:p w:rsidR="00AE4784" w:rsidRPr="003442F4" w:rsidRDefault="003442F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2F4">
              <w:rPr>
                <w:rFonts w:ascii="Liberation Serif" w:hAnsi="Liberation Serif" w:cs="Times New Roman"/>
                <w:sz w:val="20"/>
              </w:rPr>
              <w:t>1011</w:t>
            </w:r>
          </w:p>
        </w:tc>
        <w:tc>
          <w:tcPr>
            <w:tcW w:w="855" w:type="dxa"/>
          </w:tcPr>
          <w:p w:rsidR="00AE4784" w:rsidRPr="003442F4" w:rsidRDefault="00880675" w:rsidP="003442F4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2F4">
              <w:rPr>
                <w:rFonts w:ascii="Liberation Serif" w:hAnsi="Liberation Serif" w:cs="Times New Roman"/>
                <w:sz w:val="20"/>
              </w:rPr>
              <w:t>1</w:t>
            </w:r>
            <w:r w:rsidR="003442F4" w:rsidRPr="003442F4">
              <w:rPr>
                <w:rFonts w:ascii="Liberation Serif" w:hAnsi="Liberation Serif" w:cs="Times New Roman"/>
                <w:sz w:val="20"/>
              </w:rPr>
              <w:t>021</w:t>
            </w:r>
          </w:p>
        </w:tc>
        <w:tc>
          <w:tcPr>
            <w:tcW w:w="855" w:type="dxa"/>
          </w:tcPr>
          <w:p w:rsidR="00AE4784" w:rsidRPr="003442F4" w:rsidRDefault="003442F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2F4">
              <w:rPr>
                <w:rFonts w:ascii="Liberation Serif" w:hAnsi="Liberation Serif" w:cs="Times New Roman"/>
                <w:sz w:val="20"/>
              </w:rPr>
              <w:t>1041</w:t>
            </w:r>
          </w:p>
        </w:tc>
        <w:tc>
          <w:tcPr>
            <w:tcW w:w="1009" w:type="dxa"/>
          </w:tcPr>
          <w:p w:rsidR="00AE4784" w:rsidRPr="008134AD" w:rsidRDefault="00AE47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</w:tcPr>
          <w:p w:rsidR="00AE4784" w:rsidRPr="008134AD" w:rsidRDefault="00AE47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5" w:type="dxa"/>
          </w:tcPr>
          <w:p w:rsidR="00AE4784" w:rsidRPr="008134AD" w:rsidRDefault="00AE4784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61" w:type="dxa"/>
          </w:tcPr>
          <w:p w:rsidR="00AE4784" w:rsidRPr="008134AD" w:rsidRDefault="00891117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003" w:type="dxa"/>
          </w:tcPr>
          <w:p w:rsidR="00AE4784" w:rsidRPr="008134AD" w:rsidRDefault="00891117" w:rsidP="00E51A6F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51</w:t>
            </w:r>
            <w:bookmarkStart w:id="1" w:name="_GoBack"/>
            <w:bookmarkEnd w:id="1"/>
          </w:p>
        </w:tc>
      </w:tr>
    </w:tbl>
    <w:p w:rsidR="00880675" w:rsidRDefault="00880675" w:rsidP="00E51A6F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C03B35" w:rsidRDefault="00C03B35" w:rsidP="00E51A6F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EC42AC" w:rsidRPr="008134AD" w:rsidRDefault="00EC42AC" w:rsidP="00E51A6F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134AD">
        <w:rPr>
          <w:rFonts w:ascii="Liberation Serif" w:hAnsi="Liberation Serif" w:cs="Times New Roman"/>
          <w:b/>
          <w:sz w:val="24"/>
          <w:szCs w:val="24"/>
        </w:rPr>
        <w:t xml:space="preserve">Часть III. Прочие сведения о </w:t>
      </w:r>
      <w:r w:rsidR="001731DB" w:rsidRPr="008134AD">
        <w:rPr>
          <w:rFonts w:ascii="Liberation Serif" w:hAnsi="Liberation Serif" w:cs="Times New Roman"/>
          <w:b/>
          <w:sz w:val="24"/>
          <w:szCs w:val="24"/>
        </w:rPr>
        <w:t>муницип</w:t>
      </w:r>
      <w:r w:rsidR="001A59FE" w:rsidRPr="008134AD">
        <w:rPr>
          <w:rFonts w:ascii="Liberation Serif" w:hAnsi="Liberation Serif" w:cs="Times New Roman"/>
          <w:b/>
          <w:sz w:val="24"/>
          <w:szCs w:val="24"/>
        </w:rPr>
        <w:t>а</w:t>
      </w:r>
      <w:r w:rsidR="001731DB" w:rsidRPr="008134AD">
        <w:rPr>
          <w:rFonts w:ascii="Liberation Serif" w:hAnsi="Liberation Serif" w:cs="Times New Roman"/>
          <w:b/>
          <w:sz w:val="24"/>
          <w:szCs w:val="24"/>
        </w:rPr>
        <w:t>ль</w:t>
      </w:r>
      <w:r w:rsidRPr="008134AD">
        <w:rPr>
          <w:rFonts w:ascii="Liberation Serif" w:hAnsi="Liberation Serif" w:cs="Times New Roman"/>
          <w:b/>
          <w:sz w:val="24"/>
          <w:szCs w:val="24"/>
        </w:rPr>
        <w:t>ном задании &lt;9&gt;</w:t>
      </w:r>
    </w:p>
    <w:p w:rsidR="00EC42AC" w:rsidRPr="008134AD" w:rsidRDefault="00EC42AC" w:rsidP="00E51A6F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EC42AC" w:rsidRPr="00C03B35" w:rsidRDefault="00EC42AC" w:rsidP="00E51A6F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8134AD">
        <w:rPr>
          <w:rFonts w:ascii="Liberation Serif" w:hAnsi="Liberation Serif"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     </w:t>
      </w:r>
      <w:r w:rsidR="00C03B3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</w:t>
      </w:r>
      <w:r w:rsidRPr="008134AD">
        <w:rPr>
          <w:rFonts w:ascii="Liberation Serif" w:hAnsi="Liberation Serif" w:cs="Times New Roman"/>
          <w:sz w:val="24"/>
          <w:szCs w:val="24"/>
        </w:rPr>
        <w:t xml:space="preserve"> </w:t>
      </w:r>
      <w:r w:rsidR="00880675" w:rsidRPr="00C03B35">
        <w:rPr>
          <w:rFonts w:ascii="Liberation Serif" w:hAnsi="Liberation Serif" w:cs="Times New Roman"/>
          <w:sz w:val="24"/>
          <w:szCs w:val="24"/>
          <w:u w:val="single"/>
        </w:rPr>
        <w:t>прекращение деятельности учреждения как юридическое лицо</w:t>
      </w:r>
      <w:proofErr w:type="gramStart"/>
      <w:r w:rsidR="00880675" w:rsidRPr="00C03B35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C03B35" w:rsidRPr="00C03B35">
        <w:rPr>
          <w:rFonts w:ascii="Liberation Serif" w:hAnsi="Liberation Serif" w:cs="Times New Roman"/>
          <w:sz w:val="24"/>
          <w:szCs w:val="24"/>
          <w:u w:val="single"/>
        </w:rPr>
        <w:t>,</w:t>
      </w:r>
      <w:proofErr w:type="gramEnd"/>
      <w:r w:rsidR="00C03B35" w:rsidRPr="00C03B35">
        <w:rPr>
          <w:rFonts w:ascii="Liberation Serif" w:hAnsi="Liberation Serif" w:cs="Times New Roman"/>
          <w:sz w:val="24"/>
          <w:szCs w:val="24"/>
          <w:u w:val="single"/>
        </w:rPr>
        <w:t xml:space="preserve"> ликвидация (реорганизация) учреждения</w:t>
      </w:r>
    </w:p>
    <w:p w:rsidR="00EC42AC" w:rsidRPr="008134AD" w:rsidRDefault="00EC42AC" w:rsidP="00E51A6F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134AD">
        <w:rPr>
          <w:rFonts w:ascii="Liberation Serif" w:hAnsi="Liberation Serif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8134AD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8134AD">
        <w:rPr>
          <w:rFonts w:ascii="Liberation Serif" w:hAnsi="Liberation Serif" w:cs="Times New Roman"/>
          <w:sz w:val="24"/>
          <w:szCs w:val="24"/>
        </w:rPr>
        <w:t xml:space="preserve"> выполнением) муниципального задания                 ___________________________</w:t>
      </w:r>
    </w:p>
    <w:p w:rsidR="00EC42AC" w:rsidRPr="008134AD" w:rsidRDefault="00EC42AC" w:rsidP="00E51A6F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134AD">
        <w:rPr>
          <w:rFonts w:ascii="Liberation Serif" w:hAnsi="Liberation Serif" w:cs="Times New Roman"/>
          <w:sz w:val="24"/>
          <w:szCs w:val="24"/>
        </w:rPr>
        <w:t xml:space="preserve">3. Порядок </w:t>
      </w:r>
      <w:proofErr w:type="gramStart"/>
      <w:r w:rsidRPr="008134AD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8134AD">
        <w:rPr>
          <w:rFonts w:ascii="Liberation Serif" w:hAnsi="Liberation Serif" w:cs="Times New Roman"/>
          <w:sz w:val="24"/>
          <w:szCs w:val="24"/>
        </w:rPr>
        <w:t xml:space="preserve"> выполнением муниципального задания</w:t>
      </w:r>
    </w:p>
    <w:p w:rsidR="00B550D8" w:rsidRPr="008134AD" w:rsidRDefault="00B550D8" w:rsidP="00E51A6F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15593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  <w:gridCol w:w="5954"/>
      </w:tblGrid>
      <w:tr w:rsidR="00EC42AC" w:rsidRPr="008134AD" w:rsidTr="00B550D8">
        <w:trPr>
          <w:jc w:val="center"/>
        </w:trPr>
        <w:tc>
          <w:tcPr>
            <w:tcW w:w="4820" w:type="dxa"/>
          </w:tcPr>
          <w:p w:rsidR="00EC42AC" w:rsidRPr="008134AD" w:rsidRDefault="00EC42AC" w:rsidP="00E51A6F">
            <w:pPr>
              <w:pStyle w:val="a6"/>
              <w:jc w:val="center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Форма контроля</w:t>
            </w:r>
          </w:p>
        </w:tc>
        <w:tc>
          <w:tcPr>
            <w:tcW w:w="4819" w:type="dxa"/>
          </w:tcPr>
          <w:p w:rsidR="00EC42AC" w:rsidRPr="008134AD" w:rsidRDefault="00EC42AC" w:rsidP="00E51A6F">
            <w:pPr>
              <w:pStyle w:val="a6"/>
              <w:jc w:val="center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Периодичность</w:t>
            </w:r>
          </w:p>
        </w:tc>
        <w:tc>
          <w:tcPr>
            <w:tcW w:w="5954" w:type="dxa"/>
          </w:tcPr>
          <w:p w:rsidR="00EC42AC" w:rsidRPr="008134AD" w:rsidRDefault="005A1DC3" w:rsidP="00E51A6F">
            <w:pPr>
              <w:pStyle w:val="a6"/>
              <w:jc w:val="center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Органы местного самоуправления</w:t>
            </w:r>
            <w:r w:rsidR="00EC42AC" w:rsidRPr="008134AD">
              <w:rPr>
                <w:rFonts w:ascii="Liberation Serif" w:hAnsi="Liberation Serif" w:cs="Times New Roman"/>
              </w:rPr>
              <w:t xml:space="preserve">, осуществляющие </w:t>
            </w:r>
            <w:proofErr w:type="gramStart"/>
            <w:r w:rsidR="00EC42AC" w:rsidRPr="008134AD">
              <w:rPr>
                <w:rFonts w:ascii="Liberation Serif" w:hAnsi="Liberation Serif" w:cs="Times New Roman"/>
              </w:rPr>
              <w:t>контроль за</w:t>
            </w:r>
            <w:proofErr w:type="gramEnd"/>
            <w:r w:rsidR="00EC42AC" w:rsidRPr="008134AD">
              <w:rPr>
                <w:rFonts w:ascii="Liberation Serif" w:hAnsi="Liberation Serif" w:cs="Times New Roman"/>
              </w:rPr>
              <w:t xml:space="preserve"> выполнением </w:t>
            </w:r>
            <w:r w:rsidRPr="008134AD">
              <w:rPr>
                <w:rFonts w:ascii="Liberation Serif" w:hAnsi="Liberation Serif" w:cs="Times New Roman"/>
              </w:rPr>
              <w:t>муниципального</w:t>
            </w:r>
            <w:r w:rsidR="00EC42AC" w:rsidRPr="008134AD">
              <w:rPr>
                <w:rFonts w:ascii="Liberation Serif" w:hAnsi="Liberation Serif" w:cs="Times New Roman"/>
              </w:rPr>
              <w:t xml:space="preserve"> задания</w:t>
            </w:r>
          </w:p>
        </w:tc>
      </w:tr>
      <w:tr w:rsidR="00EC42AC" w:rsidRPr="008134AD" w:rsidTr="00B550D8">
        <w:trPr>
          <w:jc w:val="center"/>
        </w:trPr>
        <w:tc>
          <w:tcPr>
            <w:tcW w:w="4820" w:type="dxa"/>
          </w:tcPr>
          <w:p w:rsidR="00EC42AC" w:rsidRPr="008134AD" w:rsidRDefault="00EC42AC" w:rsidP="00E51A6F">
            <w:pPr>
              <w:pStyle w:val="a6"/>
              <w:jc w:val="center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4819" w:type="dxa"/>
          </w:tcPr>
          <w:p w:rsidR="00EC42AC" w:rsidRPr="008134AD" w:rsidRDefault="00EC42AC" w:rsidP="00E51A6F">
            <w:pPr>
              <w:pStyle w:val="a6"/>
              <w:jc w:val="center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5954" w:type="dxa"/>
          </w:tcPr>
          <w:p w:rsidR="00EC42AC" w:rsidRPr="008134AD" w:rsidRDefault="00EC42AC" w:rsidP="00E51A6F">
            <w:pPr>
              <w:pStyle w:val="a6"/>
              <w:jc w:val="center"/>
              <w:rPr>
                <w:rFonts w:ascii="Liberation Serif" w:hAnsi="Liberation Serif" w:cs="Times New Roman"/>
              </w:rPr>
            </w:pPr>
            <w:r w:rsidRPr="008134AD">
              <w:rPr>
                <w:rFonts w:ascii="Liberation Serif" w:hAnsi="Liberation Serif" w:cs="Times New Roman"/>
              </w:rPr>
              <w:t>3</w:t>
            </w:r>
          </w:p>
        </w:tc>
      </w:tr>
      <w:tr w:rsidR="00EC42AC" w:rsidRPr="008134AD" w:rsidTr="00B550D8">
        <w:trPr>
          <w:jc w:val="center"/>
        </w:trPr>
        <w:tc>
          <w:tcPr>
            <w:tcW w:w="4820" w:type="dxa"/>
          </w:tcPr>
          <w:p w:rsidR="00EC42AC" w:rsidRPr="008134AD" w:rsidRDefault="00D77620" w:rsidP="00E51A6F">
            <w:pPr>
              <w:pStyle w:val="a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Текущий контроль</w:t>
            </w:r>
          </w:p>
        </w:tc>
        <w:tc>
          <w:tcPr>
            <w:tcW w:w="4819" w:type="dxa"/>
          </w:tcPr>
          <w:p w:rsidR="00EC42AC" w:rsidRPr="008134AD" w:rsidRDefault="00D77620" w:rsidP="00E51A6F">
            <w:pPr>
              <w:pStyle w:val="a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ежеквартально</w:t>
            </w:r>
          </w:p>
        </w:tc>
        <w:tc>
          <w:tcPr>
            <w:tcW w:w="5954" w:type="dxa"/>
          </w:tcPr>
          <w:p w:rsidR="00EC42AC" w:rsidRPr="008134AD" w:rsidRDefault="00BF5CA2" w:rsidP="00E51A6F">
            <w:pPr>
              <w:pStyle w:val="a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Times New Roman"/>
              </w:rPr>
              <w:t>Усть-Ницинского</w:t>
            </w:r>
            <w:proofErr w:type="spellEnd"/>
            <w:r>
              <w:rPr>
                <w:rFonts w:ascii="Liberation Serif" w:hAnsi="Liberation Serif" w:cs="Times New Roman"/>
              </w:rPr>
              <w:t xml:space="preserve"> сельского поселения</w:t>
            </w:r>
          </w:p>
        </w:tc>
      </w:tr>
      <w:tr w:rsidR="00D77620" w:rsidRPr="008134AD" w:rsidTr="00B550D8">
        <w:trPr>
          <w:jc w:val="center"/>
        </w:trPr>
        <w:tc>
          <w:tcPr>
            <w:tcW w:w="4820" w:type="dxa"/>
          </w:tcPr>
          <w:p w:rsidR="00D77620" w:rsidRDefault="00BF5CA2" w:rsidP="00E51A6F">
            <w:pPr>
              <w:pStyle w:val="a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Внеплановый контроль</w:t>
            </w:r>
          </w:p>
        </w:tc>
        <w:tc>
          <w:tcPr>
            <w:tcW w:w="4819" w:type="dxa"/>
          </w:tcPr>
          <w:p w:rsidR="00D77620" w:rsidRDefault="00BF5CA2" w:rsidP="00E51A6F">
            <w:pPr>
              <w:pStyle w:val="a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по заявлению, при поступлении жалоб</w:t>
            </w:r>
          </w:p>
        </w:tc>
        <w:tc>
          <w:tcPr>
            <w:tcW w:w="5954" w:type="dxa"/>
          </w:tcPr>
          <w:p w:rsidR="00D77620" w:rsidRPr="008134AD" w:rsidRDefault="00BF5CA2" w:rsidP="00E51A6F">
            <w:pPr>
              <w:pStyle w:val="a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Times New Roman"/>
              </w:rPr>
              <w:t>Усть-Ницинского</w:t>
            </w:r>
            <w:proofErr w:type="spellEnd"/>
            <w:r>
              <w:rPr>
                <w:rFonts w:ascii="Liberation Serif" w:hAnsi="Liberation Serif" w:cs="Times New Roman"/>
              </w:rPr>
              <w:t xml:space="preserve"> сельского поселения</w:t>
            </w:r>
          </w:p>
        </w:tc>
      </w:tr>
    </w:tbl>
    <w:p w:rsidR="00EC42AC" w:rsidRPr="008134AD" w:rsidRDefault="00EC42AC" w:rsidP="00E51A6F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C03B35" w:rsidRDefault="00EC42AC" w:rsidP="00E51A6F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134AD">
        <w:rPr>
          <w:rFonts w:ascii="Liberation Serif" w:hAnsi="Liberation Serif" w:cs="Times New Roman"/>
          <w:sz w:val="24"/>
          <w:szCs w:val="24"/>
        </w:rPr>
        <w:t>4. Требования к отчетности</w:t>
      </w:r>
      <w:r w:rsidR="005A1DC3" w:rsidRPr="008134AD">
        <w:rPr>
          <w:rFonts w:ascii="Liberation Serif" w:hAnsi="Liberation Serif" w:cs="Times New Roman"/>
          <w:sz w:val="24"/>
          <w:szCs w:val="24"/>
        </w:rPr>
        <w:t xml:space="preserve"> </w:t>
      </w:r>
      <w:r w:rsidRPr="008134AD">
        <w:rPr>
          <w:rFonts w:ascii="Liberation Serif" w:hAnsi="Liberation Serif" w:cs="Times New Roman"/>
          <w:sz w:val="24"/>
          <w:szCs w:val="24"/>
        </w:rPr>
        <w:t xml:space="preserve">о выполнении </w:t>
      </w:r>
      <w:r w:rsidR="005A1DC3" w:rsidRPr="008134AD">
        <w:rPr>
          <w:rFonts w:ascii="Liberation Serif" w:hAnsi="Liberation Serif" w:cs="Times New Roman"/>
          <w:sz w:val="24"/>
          <w:szCs w:val="24"/>
        </w:rPr>
        <w:t xml:space="preserve">муниципального </w:t>
      </w:r>
      <w:r w:rsidRPr="008134AD">
        <w:rPr>
          <w:rFonts w:ascii="Liberation Serif" w:hAnsi="Liberation Serif" w:cs="Times New Roman"/>
          <w:sz w:val="24"/>
          <w:szCs w:val="24"/>
        </w:rPr>
        <w:t xml:space="preserve"> задания       </w:t>
      </w:r>
    </w:p>
    <w:p w:rsidR="00EC42AC" w:rsidRPr="008134AD" w:rsidRDefault="00EC42AC" w:rsidP="00E51A6F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134AD">
        <w:rPr>
          <w:rFonts w:ascii="Liberation Serif" w:hAnsi="Liberation Serif" w:cs="Times New Roman"/>
          <w:sz w:val="24"/>
          <w:szCs w:val="24"/>
        </w:rPr>
        <w:t>4.1. Периодичность представления отчетов</w:t>
      </w:r>
      <w:r w:rsidR="005A1DC3" w:rsidRPr="008134AD">
        <w:rPr>
          <w:rFonts w:ascii="Liberation Serif" w:hAnsi="Liberation Serif" w:cs="Times New Roman"/>
          <w:sz w:val="24"/>
          <w:szCs w:val="24"/>
        </w:rPr>
        <w:t xml:space="preserve"> </w:t>
      </w:r>
      <w:r w:rsidRPr="008134AD">
        <w:rPr>
          <w:rFonts w:ascii="Liberation Serif" w:hAnsi="Liberation Serif" w:cs="Times New Roman"/>
          <w:sz w:val="24"/>
          <w:szCs w:val="24"/>
        </w:rPr>
        <w:t xml:space="preserve">о выполнении </w:t>
      </w:r>
      <w:r w:rsidR="005A1DC3" w:rsidRPr="008134AD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8134AD">
        <w:rPr>
          <w:rFonts w:ascii="Liberation Serif" w:hAnsi="Liberation Serif" w:cs="Times New Roman"/>
          <w:sz w:val="24"/>
          <w:szCs w:val="24"/>
        </w:rPr>
        <w:t xml:space="preserve"> задания      </w:t>
      </w:r>
      <w:r w:rsidR="005A1DC3" w:rsidRPr="008134AD">
        <w:rPr>
          <w:rFonts w:ascii="Liberation Serif" w:hAnsi="Liberation Serif" w:cs="Times New Roman"/>
          <w:sz w:val="24"/>
          <w:szCs w:val="24"/>
        </w:rPr>
        <w:t xml:space="preserve"> _</w:t>
      </w:r>
      <w:r w:rsidR="00D77620" w:rsidRPr="00D77620">
        <w:rPr>
          <w:rFonts w:ascii="Liberation Serif" w:hAnsi="Liberation Serif" w:cs="Times New Roman"/>
          <w:sz w:val="24"/>
          <w:szCs w:val="24"/>
          <w:u w:val="single"/>
        </w:rPr>
        <w:t>квартальная, годовая</w:t>
      </w:r>
      <w:r w:rsidR="00D77620">
        <w:rPr>
          <w:rFonts w:ascii="Liberation Serif" w:hAnsi="Liberation Serif" w:cs="Times New Roman"/>
          <w:sz w:val="24"/>
          <w:szCs w:val="24"/>
        </w:rPr>
        <w:t xml:space="preserve"> </w:t>
      </w:r>
      <w:r w:rsidR="005A1DC3" w:rsidRPr="008134AD">
        <w:rPr>
          <w:rFonts w:ascii="Liberation Serif" w:hAnsi="Liberation Serif" w:cs="Times New Roman"/>
          <w:sz w:val="24"/>
          <w:szCs w:val="24"/>
        </w:rPr>
        <w:t>__________________</w:t>
      </w:r>
      <w:r w:rsidR="00D77620">
        <w:rPr>
          <w:rFonts w:ascii="Liberation Serif" w:hAnsi="Liberation Serif" w:cs="Times New Roman"/>
          <w:sz w:val="24"/>
          <w:szCs w:val="24"/>
        </w:rPr>
        <w:t>_____</w:t>
      </w:r>
    </w:p>
    <w:p w:rsidR="00C03B35" w:rsidRPr="00BF5CA2" w:rsidRDefault="00EC42AC" w:rsidP="00E51A6F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8134AD">
        <w:rPr>
          <w:rFonts w:ascii="Liberation Serif" w:hAnsi="Liberation Serif" w:cs="Times New Roman"/>
          <w:sz w:val="24"/>
          <w:szCs w:val="24"/>
        </w:rPr>
        <w:t>4.2. Сроки представления отчетов</w:t>
      </w:r>
      <w:r w:rsidR="005A1DC3" w:rsidRPr="008134AD">
        <w:rPr>
          <w:rFonts w:ascii="Liberation Serif" w:hAnsi="Liberation Serif" w:cs="Times New Roman"/>
          <w:sz w:val="24"/>
          <w:szCs w:val="24"/>
        </w:rPr>
        <w:t xml:space="preserve"> </w:t>
      </w:r>
      <w:r w:rsidRPr="008134AD">
        <w:rPr>
          <w:rFonts w:ascii="Liberation Serif" w:hAnsi="Liberation Serif" w:cs="Times New Roman"/>
          <w:sz w:val="24"/>
          <w:szCs w:val="24"/>
        </w:rPr>
        <w:t xml:space="preserve">о выполнении </w:t>
      </w:r>
      <w:r w:rsidR="005A1DC3" w:rsidRPr="008134AD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8134AD">
        <w:rPr>
          <w:rFonts w:ascii="Liberation Serif" w:hAnsi="Liberation Serif" w:cs="Times New Roman"/>
          <w:sz w:val="24"/>
          <w:szCs w:val="24"/>
        </w:rPr>
        <w:t xml:space="preserve"> задания       </w:t>
      </w:r>
      <w:r w:rsidR="00C03B35" w:rsidRPr="00BF5CA2">
        <w:rPr>
          <w:rFonts w:ascii="Liberation Serif" w:hAnsi="Liberation Serif" w:cs="Times New Roman"/>
          <w:sz w:val="24"/>
          <w:szCs w:val="24"/>
          <w:u w:val="single"/>
        </w:rPr>
        <w:t>не позднее 10 числа месяца после отчетного (ежеквартальн</w:t>
      </w:r>
      <w:r w:rsidR="00C03B35">
        <w:rPr>
          <w:rFonts w:ascii="Liberation Serif" w:hAnsi="Liberation Serif" w:cs="Times New Roman"/>
          <w:sz w:val="24"/>
          <w:szCs w:val="24"/>
          <w:u w:val="single"/>
        </w:rPr>
        <w:t>ого</w:t>
      </w:r>
      <w:r w:rsidR="00C03B35" w:rsidRPr="00BF5CA2">
        <w:rPr>
          <w:rFonts w:ascii="Liberation Serif" w:hAnsi="Liberation Serif" w:cs="Times New Roman"/>
          <w:sz w:val="24"/>
          <w:szCs w:val="24"/>
          <w:u w:val="single"/>
        </w:rPr>
        <w:t xml:space="preserve"> отчет</w:t>
      </w:r>
      <w:r w:rsidR="00C03B35">
        <w:rPr>
          <w:rFonts w:ascii="Liberation Serif" w:hAnsi="Liberation Serif" w:cs="Times New Roman"/>
          <w:sz w:val="24"/>
          <w:szCs w:val="24"/>
          <w:u w:val="single"/>
        </w:rPr>
        <w:t>а</w:t>
      </w:r>
      <w:r w:rsidR="00C03B35" w:rsidRPr="00BF5CA2">
        <w:rPr>
          <w:rFonts w:ascii="Liberation Serif" w:hAnsi="Liberation Serif" w:cs="Times New Roman"/>
          <w:sz w:val="24"/>
          <w:szCs w:val="24"/>
          <w:u w:val="single"/>
        </w:rPr>
        <w:t>), не позднее 01 февраля (годово</w:t>
      </w:r>
      <w:r w:rsidR="00C03B35">
        <w:rPr>
          <w:rFonts w:ascii="Liberation Serif" w:hAnsi="Liberation Serif" w:cs="Times New Roman"/>
          <w:sz w:val="24"/>
          <w:szCs w:val="24"/>
          <w:u w:val="single"/>
        </w:rPr>
        <w:t>го</w:t>
      </w:r>
      <w:r w:rsidR="00C03B35" w:rsidRPr="00BF5CA2">
        <w:rPr>
          <w:rFonts w:ascii="Liberation Serif" w:hAnsi="Liberation Serif" w:cs="Times New Roman"/>
          <w:sz w:val="24"/>
          <w:szCs w:val="24"/>
          <w:u w:val="single"/>
        </w:rPr>
        <w:t xml:space="preserve"> отчет</w:t>
      </w:r>
      <w:r w:rsidR="00C03B35">
        <w:rPr>
          <w:rFonts w:ascii="Liberation Serif" w:hAnsi="Liberation Serif" w:cs="Times New Roman"/>
          <w:sz w:val="24"/>
          <w:szCs w:val="24"/>
          <w:u w:val="single"/>
        </w:rPr>
        <w:t>а</w:t>
      </w:r>
      <w:r w:rsidR="00C03B35" w:rsidRPr="00BF5CA2">
        <w:rPr>
          <w:rFonts w:ascii="Liberation Serif" w:hAnsi="Liberation Serif" w:cs="Times New Roman"/>
          <w:sz w:val="24"/>
          <w:szCs w:val="24"/>
          <w:u w:val="single"/>
        </w:rPr>
        <w:t xml:space="preserve">) </w:t>
      </w:r>
    </w:p>
    <w:p w:rsidR="00C03B35" w:rsidRDefault="00EC42AC" w:rsidP="00E51A6F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8134AD">
        <w:rPr>
          <w:rFonts w:ascii="Liberation Serif" w:hAnsi="Liberation Serif" w:cs="Times New Roman"/>
          <w:sz w:val="24"/>
          <w:szCs w:val="24"/>
        </w:rPr>
        <w:t>4.2.1. Сроки представления предварительного</w:t>
      </w:r>
      <w:r w:rsidR="005A1DC3" w:rsidRPr="008134AD">
        <w:rPr>
          <w:rFonts w:ascii="Liberation Serif" w:hAnsi="Liberation Serif" w:cs="Times New Roman"/>
          <w:sz w:val="24"/>
          <w:szCs w:val="24"/>
        </w:rPr>
        <w:t xml:space="preserve"> </w:t>
      </w:r>
      <w:r w:rsidRPr="008134AD">
        <w:rPr>
          <w:rFonts w:ascii="Liberation Serif" w:hAnsi="Liberation Serif" w:cs="Times New Roman"/>
          <w:sz w:val="24"/>
          <w:szCs w:val="24"/>
        </w:rPr>
        <w:t xml:space="preserve">отчета о выполнении </w:t>
      </w:r>
      <w:r w:rsidR="005A1DC3" w:rsidRPr="008134AD">
        <w:rPr>
          <w:rFonts w:ascii="Liberation Serif" w:hAnsi="Liberation Serif" w:cs="Times New Roman"/>
          <w:sz w:val="24"/>
          <w:szCs w:val="24"/>
        </w:rPr>
        <w:t xml:space="preserve">муниципального </w:t>
      </w:r>
      <w:r w:rsidRPr="008134AD">
        <w:rPr>
          <w:rFonts w:ascii="Liberation Serif" w:hAnsi="Liberation Serif" w:cs="Times New Roman"/>
          <w:sz w:val="24"/>
          <w:szCs w:val="24"/>
        </w:rPr>
        <w:t xml:space="preserve">задания     </w:t>
      </w:r>
      <w:r w:rsidR="005A1DC3" w:rsidRPr="008134AD">
        <w:rPr>
          <w:rFonts w:ascii="Liberation Serif" w:hAnsi="Liberation Serif" w:cs="Times New Roman"/>
          <w:sz w:val="24"/>
          <w:szCs w:val="24"/>
        </w:rPr>
        <w:t xml:space="preserve"> _</w:t>
      </w:r>
      <w:r w:rsidR="00BF5CA2" w:rsidRPr="00BF5CA2">
        <w:rPr>
          <w:rFonts w:ascii="Liberation Serif" w:hAnsi="Liberation Serif" w:cs="Times New Roman"/>
          <w:sz w:val="24"/>
          <w:szCs w:val="24"/>
          <w:u w:val="single"/>
        </w:rPr>
        <w:t xml:space="preserve">не позднее </w:t>
      </w:r>
      <w:r w:rsidR="00C03B35">
        <w:rPr>
          <w:rFonts w:ascii="Liberation Serif" w:hAnsi="Liberation Serif" w:cs="Times New Roman"/>
          <w:sz w:val="24"/>
          <w:szCs w:val="24"/>
          <w:u w:val="single"/>
        </w:rPr>
        <w:t>01 декабря  текущего года</w:t>
      </w:r>
    </w:p>
    <w:p w:rsidR="00EC42AC" w:rsidRPr="008134AD" w:rsidRDefault="00EC42AC" w:rsidP="00E51A6F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134AD">
        <w:rPr>
          <w:rFonts w:ascii="Liberation Serif" w:hAnsi="Liberation Serif" w:cs="Times New Roman"/>
          <w:sz w:val="24"/>
          <w:szCs w:val="24"/>
        </w:rPr>
        <w:t>4.3. Иные требования к отчетности</w:t>
      </w:r>
      <w:r w:rsidR="005A1DC3" w:rsidRPr="008134AD">
        <w:rPr>
          <w:rFonts w:ascii="Liberation Serif" w:hAnsi="Liberation Serif" w:cs="Times New Roman"/>
          <w:sz w:val="24"/>
          <w:szCs w:val="24"/>
        </w:rPr>
        <w:t xml:space="preserve"> </w:t>
      </w:r>
      <w:r w:rsidRPr="008134AD">
        <w:rPr>
          <w:rFonts w:ascii="Liberation Serif" w:hAnsi="Liberation Serif" w:cs="Times New Roman"/>
          <w:sz w:val="24"/>
          <w:szCs w:val="24"/>
        </w:rPr>
        <w:t xml:space="preserve">о выполнении </w:t>
      </w:r>
      <w:r w:rsidR="005A1DC3" w:rsidRPr="008134AD">
        <w:rPr>
          <w:rFonts w:ascii="Liberation Serif" w:hAnsi="Liberation Serif" w:cs="Times New Roman"/>
          <w:sz w:val="24"/>
          <w:szCs w:val="24"/>
        </w:rPr>
        <w:t xml:space="preserve">муниципального </w:t>
      </w:r>
      <w:r w:rsidRPr="008134AD">
        <w:rPr>
          <w:rFonts w:ascii="Liberation Serif" w:hAnsi="Liberation Serif" w:cs="Times New Roman"/>
          <w:sz w:val="24"/>
          <w:szCs w:val="24"/>
        </w:rPr>
        <w:t>задания       _______________________________</w:t>
      </w:r>
      <w:r w:rsidR="005A1DC3" w:rsidRPr="008134AD">
        <w:rPr>
          <w:rFonts w:ascii="Liberation Serif" w:hAnsi="Liberation Serif" w:cs="Times New Roman"/>
          <w:sz w:val="24"/>
          <w:szCs w:val="24"/>
        </w:rPr>
        <w:t>___________________________</w:t>
      </w:r>
    </w:p>
    <w:p w:rsidR="00EC42AC" w:rsidRPr="00BB7CD1" w:rsidRDefault="00EC42AC" w:rsidP="00E51A6F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8134AD">
        <w:rPr>
          <w:rFonts w:ascii="Liberation Serif" w:hAnsi="Liberation Serif" w:cs="Times New Roman"/>
          <w:sz w:val="24"/>
          <w:szCs w:val="24"/>
        </w:rPr>
        <w:t>5. Иные показатели, связанные</w:t>
      </w:r>
      <w:r w:rsidR="005A1DC3" w:rsidRPr="008134AD">
        <w:rPr>
          <w:rFonts w:ascii="Liberation Serif" w:hAnsi="Liberation Serif" w:cs="Times New Roman"/>
          <w:sz w:val="24"/>
          <w:szCs w:val="24"/>
        </w:rPr>
        <w:t xml:space="preserve"> </w:t>
      </w:r>
      <w:r w:rsidRPr="008134AD">
        <w:rPr>
          <w:rFonts w:ascii="Liberation Serif" w:hAnsi="Liberation Serif" w:cs="Times New Roman"/>
          <w:sz w:val="24"/>
          <w:szCs w:val="24"/>
        </w:rPr>
        <w:t xml:space="preserve">с выполнением </w:t>
      </w:r>
      <w:r w:rsidR="005A1DC3" w:rsidRPr="008134AD">
        <w:rPr>
          <w:rFonts w:ascii="Liberation Serif" w:hAnsi="Liberation Serif" w:cs="Times New Roman"/>
          <w:sz w:val="24"/>
          <w:szCs w:val="24"/>
        </w:rPr>
        <w:t xml:space="preserve">муниципального  </w:t>
      </w:r>
      <w:r w:rsidRPr="008134AD">
        <w:rPr>
          <w:rFonts w:ascii="Liberation Serif" w:hAnsi="Liberation Serif" w:cs="Times New Roman"/>
          <w:sz w:val="24"/>
          <w:szCs w:val="24"/>
        </w:rPr>
        <w:t>задания &lt;10</w:t>
      </w:r>
      <w:r w:rsidRPr="00BF5CA2">
        <w:rPr>
          <w:rFonts w:ascii="Liberation Serif" w:hAnsi="Liberation Serif" w:cs="Times New Roman"/>
          <w:sz w:val="22"/>
          <w:szCs w:val="22"/>
        </w:rPr>
        <w:t xml:space="preserve">&gt;        </w:t>
      </w:r>
      <w:r w:rsidR="00BF5CA2" w:rsidRPr="00BB7CD1">
        <w:rPr>
          <w:rFonts w:ascii="Liberation Serif" w:hAnsi="Liberation Serif" w:cs="Times New Roman"/>
          <w:sz w:val="24"/>
          <w:szCs w:val="24"/>
          <w:u w:val="single"/>
        </w:rPr>
        <w:t>установить показатель допустимых (возможных) отклонений в размере 5 %</w:t>
      </w:r>
    </w:p>
    <w:p w:rsidR="00EC42AC" w:rsidRPr="008134AD" w:rsidRDefault="00EC42AC" w:rsidP="00E51A6F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134AD">
        <w:rPr>
          <w:rFonts w:ascii="Liberation Serif" w:hAnsi="Liberation Serif" w:cs="Times New Roman"/>
          <w:sz w:val="24"/>
          <w:szCs w:val="24"/>
        </w:rPr>
        <w:t>--------------------------------</w:t>
      </w:r>
    </w:p>
    <w:p w:rsidR="005A1DC3" w:rsidRPr="009446AC" w:rsidRDefault="00EC42AC" w:rsidP="00E51A6F">
      <w:pPr>
        <w:pStyle w:val="a6"/>
        <w:ind w:firstLine="567"/>
        <w:jc w:val="both"/>
        <w:rPr>
          <w:rFonts w:ascii="Liberation Serif" w:hAnsi="Liberation Serif" w:cs="Times New Roman"/>
          <w:sz w:val="18"/>
          <w:szCs w:val="18"/>
        </w:rPr>
      </w:pPr>
      <w:r w:rsidRPr="009446AC">
        <w:rPr>
          <w:rFonts w:ascii="Liberation Serif" w:hAnsi="Liberation Serif" w:cs="Times New Roman"/>
          <w:sz w:val="18"/>
          <w:szCs w:val="18"/>
        </w:rPr>
        <w:t xml:space="preserve">&lt;1&gt; Номер </w:t>
      </w:r>
      <w:r w:rsidR="005A1DC3" w:rsidRPr="009446AC">
        <w:rPr>
          <w:rFonts w:ascii="Liberation Serif" w:hAnsi="Liberation Serif" w:cs="Times New Roman"/>
          <w:sz w:val="18"/>
          <w:szCs w:val="18"/>
        </w:rPr>
        <w:t>муниципального</w:t>
      </w:r>
      <w:r w:rsidRPr="009446AC">
        <w:rPr>
          <w:rFonts w:ascii="Liberation Serif" w:hAnsi="Liberation Serif" w:cs="Times New Roman"/>
          <w:sz w:val="18"/>
          <w:szCs w:val="18"/>
        </w:rPr>
        <w:t xml:space="preserve"> задания присваивается в системе </w:t>
      </w:r>
      <w:r w:rsidR="001731DB" w:rsidRPr="009446AC">
        <w:rPr>
          <w:rFonts w:ascii="Liberation Serif" w:hAnsi="Liberation Serif" w:cs="Times New Roman"/>
          <w:sz w:val="18"/>
          <w:szCs w:val="18"/>
        </w:rPr>
        <w:t>«Электронный бюджет»</w:t>
      </w:r>
      <w:r w:rsidRPr="009446AC">
        <w:rPr>
          <w:rFonts w:ascii="Liberation Serif" w:hAnsi="Liberation Serif" w:cs="Times New Roman"/>
          <w:sz w:val="18"/>
          <w:szCs w:val="18"/>
        </w:rPr>
        <w:t>.</w:t>
      </w:r>
    </w:p>
    <w:p w:rsidR="00EC42AC" w:rsidRPr="009446AC" w:rsidRDefault="00EC42AC" w:rsidP="00E51A6F">
      <w:pPr>
        <w:pStyle w:val="a6"/>
        <w:ind w:firstLine="567"/>
        <w:jc w:val="both"/>
        <w:rPr>
          <w:rFonts w:ascii="Liberation Serif" w:hAnsi="Liberation Serif" w:cs="Times New Roman"/>
          <w:sz w:val="18"/>
          <w:szCs w:val="18"/>
        </w:rPr>
      </w:pPr>
      <w:r w:rsidRPr="009446AC">
        <w:rPr>
          <w:rFonts w:ascii="Liberation Serif" w:hAnsi="Liberation Serif" w:cs="Times New Roman"/>
          <w:sz w:val="18"/>
          <w:szCs w:val="18"/>
        </w:rPr>
        <w:t>&lt;2</w:t>
      </w:r>
      <w:proofErr w:type="gramStart"/>
      <w:r w:rsidRPr="009446AC">
        <w:rPr>
          <w:rFonts w:ascii="Liberation Serif" w:hAnsi="Liberation Serif" w:cs="Times New Roman"/>
          <w:sz w:val="18"/>
          <w:szCs w:val="18"/>
        </w:rPr>
        <w:t>&gt; З</w:t>
      </w:r>
      <w:proofErr w:type="gramEnd"/>
      <w:r w:rsidRPr="009446AC">
        <w:rPr>
          <w:rFonts w:ascii="Liberation Serif" w:hAnsi="Liberation Serif" w:cs="Times New Roman"/>
          <w:sz w:val="18"/>
          <w:szCs w:val="18"/>
        </w:rPr>
        <w:t xml:space="preserve">аполняется в случае досрочного прекращения выполнения </w:t>
      </w:r>
      <w:r w:rsidR="005A1DC3" w:rsidRPr="009446AC">
        <w:rPr>
          <w:rFonts w:ascii="Liberation Serif" w:hAnsi="Liberation Serif" w:cs="Times New Roman"/>
          <w:sz w:val="18"/>
          <w:szCs w:val="18"/>
        </w:rPr>
        <w:t>муниципального</w:t>
      </w:r>
      <w:r w:rsidRPr="009446AC">
        <w:rPr>
          <w:rFonts w:ascii="Liberation Serif" w:hAnsi="Liberation Serif" w:cs="Times New Roman"/>
          <w:sz w:val="18"/>
          <w:szCs w:val="18"/>
        </w:rPr>
        <w:t xml:space="preserve"> задания.</w:t>
      </w:r>
    </w:p>
    <w:p w:rsidR="005A1DC3" w:rsidRPr="009446AC" w:rsidRDefault="005A1DC3" w:rsidP="00E51A6F">
      <w:pPr>
        <w:pStyle w:val="a6"/>
        <w:ind w:firstLine="567"/>
        <w:jc w:val="both"/>
        <w:rPr>
          <w:rFonts w:ascii="Liberation Serif" w:hAnsi="Liberation Serif" w:cs="Times New Roman"/>
          <w:sz w:val="18"/>
          <w:szCs w:val="18"/>
        </w:rPr>
      </w:pPr>
      <w:r w:rsidRPr="009446AC">
        <w:rPr>
          <w:rFonts w:ascii="Liberation Serif" w:hAnsi="Liberation Serif" w:cs="Times New Roman"/>
          <w:sz w:val="18"/>
          <w:szCs w:val="18"/>
        </w:rPr>
        <w:t>&lt;3</w:t>
      </w:r>
      <w:proofErr w:type="gramStart"/>
      <w:r w:rsidRPr="009446AC">
        <w:rPr>
          <w:rFonts w:ascii="Liberation Serif" w:hAnsi="Liberation Serif" w:cs="Times New Roman"/>
          <w:sz w:val="18"/>
          <w:szCs w:val="18"/>
        </w:rPr>
        <w:t>&gt; Ф</w:t>
      </w:r>
      <w:proofErr w:type="gramEnd"/>
      <w:r w:rsidRPr="009446AC">
        <w:rPr>
          <w:rFonts w:ascii="Liberation Serif" w:hAnsi="Liberation Serif" w:cs="Times New Roman"/>
          <w:sz w:val="18"/>
          <w:szCs w:val="18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5A1DC3" w:rsidRPr="009446AC" w:rsidRDefault="005A1DC3" w:rsidP="00E51A6F">
      <w:pPr>
        <w:pStyle w:val="a6"/>
        <w:ind w:firstLine="567"/>
        <w:jc w:val="both"/>
        <w:rPr>
          <w:rFonts w:ascii="Liberation Serif" w:hAnsi="Liberation Serif" w:cs="Times New Roman"/>
          <w:sz w:val="18"/>
          <w:szCs w:val="18"/>
        </w:rPr>
      </w:pPr>
      <w:r w:rsidRPr="009446AC">
        <w:rPr>
          <w:rFonts w:ascii="Liberation Serif" w:hAnsi="Liberation Serif" w:cs="Times New Roman"/>
          <w:sz w:val="18"/>
          <w:szCs w:val="18"/>
        </w:rPr>
        <w:t>&lt;4</w:t>
      </w:r>
      <w:proofErr w:type="gramStart"/>
      <w:r w:rsidRPr="009446AC">
        <w:rPr>
          <w:rFonts w:ascii="Liberation Serif" w:hAnsi="Liberation Serif" w:cs="Times New Roman"/>
          <w:sz w:val="18"/>
          <w:szCs w:val="18"/>
        </w:rPr>
        <w:t>&gt; З</w:t>
      </w:r>
      <w:proofErr w:type="gramEnd"/>
      <w:r w:rsidRPr="009446AC">
        <w:rPr>
          <w:rFonts w:ascii="Liberation Serif" w:hAnsi="Liberation Serif" w:cs="Times New Roman"/>
          <w:sz w:val="18"/>
          <w:szCs w:val="18"/>
        </w:rPr>
        <w:t>аполняется в соответствии с показателями, характеризующими качество услуг (работ), установленными в общероссийском базовом перечне</w:t>
      </w:r>
      <w:r w:rsidR="001731DB" w:rsidRPr="009446AC">
        <w:rPr>
          <w:rFonts w:ascii="Liberation Serif" w:hAnsi="Liberation Serif" w:cs="Times New Roman"/>
          <w:sz w:val="18"/>
          <w:szCs w:val="18"/>
        </w:rPr>
        <w:t xml:space="preserve"> или модельном региональном перечне</w:t>
      </w:r>
      <w:r w:rsidRPr="009446AC">
        <w:rPr>
          <w:rFonts w:ascii="Liberation Serif" w:hAnsi="Liberation Serif" w:cs="Times New Roman"/>
          <w:sz w:val="18"/>
          <w:szCs w:val="18"/>
        </w:rPr>
        <w:t>, а при их отсутствии или в дополнение к ним - показателями, характеризующими качество услуг (работ), установленными при необходимости учредител</w:t>
      </w:r>
      <w:r w:rsidR="004F7548" w:rsidRPr="009446AC">
        <w:rPr>
          <w:rFonts w:ascii="Liberation Serif" w:hAnsi="Liberation Serif" w:cs="Times New Roman"/>
          <w:sz w:val="18"/>
          <w:szCs w:val="18"/>
        </w:rPr>
        <w:t>ем</w:t>
      </w:r>
      <w:r w:rsidRPr="009446AC">
        <w:rPr>
          <w:rFonts w:ascii="Liberation Serif" w:hAnsi="Liberation Serif" w:cs="Times New Roman"/>
          <w:sz w:val="18"/>
          <w:szCs w:val="18"/>
        </w:rPr>
        <w:t xml:space="preserve"> бюджетных или автономных учреждений, распорядителем средств </w:t>
      </w:r>
      <w:r w:rsidR="004F7548" w:rsidRPr="009446AC">
        <w:rPr>
          <w:rFonts w:ascii="Liberation Serif" w:hAnsi="Liberation Serif" w:cs="Times New Roman"/>
          <w:sz w:val="18"/>
          <w:szCs w:val="18"/>
        </w:rPr>
        <w:t>местног</w:t>
      </w:r>
      <w:r w:rsidRPr="009446AC">
        <w:rPr>
          <w:rFonts w:ascii="Liberation Serif" w:hAnsi="Liberation Serif" w:cs="Times New Roman"/>
          <w:sz w:val="18"/>
          <w:szCs w:val="18"/>
        </w:rPr>
        <w:t>о бюджета, в ведении которого находятся казенные учреждения, и единицы их измерения.</w:t>
      </w:r>
    </w:p>
    <w:p w:rsidR="005A1DC3" w:rsidRPr="009446AC" w:rsidRDefault="005A1DC3" w:rsidP="00E51A6F">
      <w:pPr>
        <w:pStyle w:val="a6"/>
        <w:ind w:firstLine="567"/>
        <w:jc w:val="both"/>
        <w:rPr>
          <w:rFonts w:ascii="Liberation Serif" w:hAnsi="Liberation Serif" w:cs="Times New Roman"/>
          <w:sz w:val="18"/>
          <w:szCs w:val="18"/>
        </w:rPr>
      </w:pPr>
      <w:r w:rsidRPr="009446AC">
        <w:rPr>
          <w:rFonts w:ascii="Liberation Serif" w:hAnsi="Liberation Serif" w:cs="Times New Roman"/>
          <w:sz w:val="18"/>
          <w:szCs w:val="18"/>
        </w:rPr>
        <w:t>&lt;5</w:t>
      </w:r>
      <w:proofErr w:type="gramStart"/>
      <w:r w:rsidRPr="009446AC">
        <w:rPr>
          <w:rFonts w:ascii="Liberation Serif" w:hAnsi="Liberation Serif" w:cs="Times New Roman"/>
          <w:sz w:val="18"/>
          <w:szCs w:val="18"/>
        </w:rPr>
        <w:t>&gt; З</w:t>
      </w:r>
      <w:proofErr w:type="gramEnd"/>
      <w:r w:rsidRPr="009446AC">
        <w:rPr>
          <w:rFonts w:ascii="Liberation Serif" w:hAnsi="Liberation Serif" w:cs="Times New Roman"/>
          <w:sz w:val="18"/>
          <w:szCs w:val="18"/>
        </w:rPr>
        <w:t>аполняется в соответствии с общероссийскими базовыми перечнями</w:t>
      </w:r>
      <w:r w:rsidR="001731DB" w:rsidRPr="009446AC">
        <w:rPr>
          <w:rFonts w:ascii="Liberation Serif" w:hAnsi="Liberation Serif" w:cs="Times New Roman"/>
          <w:sz w:val="18"/>
          <w:szCs w:val="18"/>
        </w:rPr>
        <w:t xml:space="preserve"> или региональными перечнями. </w:t>
      </w:r>
    </w:p>
    <w:p w:rsidR="005A1DC3" w:rsidRPr="009446AC" w:rsidRDefault="005A1DC3" w:rsidP="00E51A6F">
      <w:pPr>
        <w:pStyle w:val="a6"/>
        <w:ind w:firstLine="567"/>
        <w:jc w:val="both"/>
        <w:rPr>
          <w:rFonts w:ascii="Liberation Serif" w:hAnsi="Liberation Serif" w:cs="Times New Roman"/>
          <w:sz w:val="18"/>
          <w:szCs w:val="18"/>
        </w:rPr>
      </w:pPr>
      <w:r w:rsidRPr="009446AC">
        <w:rPr>
          <w:rFonts w:ascii="Liberation Serif" w:hAnsi="Liberation Serif" w:cs="Times New Roman"/>
          <w:sz w:val="18"/>
          <w:szCs w:val="18"/>
        </w:rPr>
        <w:t>&lt;6</w:t>
      </w:r>
      <w:proofErr w:type="gramStart"/>
      <w:r w:rsidRPr="009446AC">
        <w:rPr>
          <w:rFonts w:ascii="Liberation Serif" w:hAnsi="Liberation Serif" w:cs="Times New Roman"/>
          <w:sz w:val="18"/>
          <w:szCs w:val="18"/>
        </w:rPr>
        <w:t>&gt; З</w:t>
      </w:r>
      <w:proofErr w:type="gramEnd"/>
      <w:r w:rsidRPr="009446AC">
        <w:rPr>
          <w:rFonts w:ascii="Liberation Serif" w:hAnsi="Liberation Serif" w:cs="Times New Roman"/>
          <w:sz w:val="18"/>
          <w:szCs w:val="18"/>
        </w:rPr>
        <w:t>аполняется в соответствии с кодом, указанным в общероссийском базовом перечн</w:t>
      </w:r>
      <w:r w:rsidR="001731DB" w:rsidRPr="009446AC">
        <w:rPr>
          <w:rFonts w:ascii="Liberation Serif" w:hAnsi="Liberation Serif" w:cs="Times New Roman"/>
          <w:sz w:val="18"/>
          <w:szCs w:val="18"/>
        </w:rPr>
        <w:t xml:space="preserve">е или региональным перечнем. </w:t>
      </w:r>
    </w:p>
    <w:p w:rsidR="005A1DC3" w:rsidRPr="009446AC" w:rsidRDefault="005A1DC3" w:rsidP="00E51A6F">
      <w:pPr>
        <w:pStyle w:val="a6"/>
        <w:ind w:firstLine="567"/>
        <w:jc w:val="both"/>
        <w:rPr>
          <w:rFonts w:ascii="Liberation Serif" w:hAnsi="Liberation Serif" w:cs="Times New Roman"/>
          <w:sz w:val="18"/>
          <w:szCs w:val="18"/>
        </w:rPr>
      </w:pPr>
      <w:r w:rsidRPr="009446AC">
        <w:rPr>
          <w:rFonts w:ascii="Liberation Serif" w:hAnsi="Liberation Serif" w:cs="Times New Roman"/>
          <w:sz w:val="18"/>
          <w:szCs w:val="18"/>
        </w:rPr>
        <w:t>&lt;7</w:t>
      </w:r>
      <w:proofErr w:type="gramStart"/>
      <w:r w:rsidRPr="009446AC">
        <w:rPr>
          <w:rFonts w:ascii="Liberation Serif" w:hAnsi="Liberation Serif" w:cs="Times New Roman"/>
          <w:sz w:val="18"/>
          <w:szCs w:val="18"/>
        </w:rPr>
        <w:t>&gt; З</w:t>
      </w:r>
      <w:proofErr w:type="gramEnd"/>
      <w:r w:rsidRPr="009446AC">
        <w:rPr>
          <w:rFonts w:ascii="Liberation Serif" w:hAnsi="Liberation Serif" w:cs="Times New Roman"/>
          <w:sz w:val="18"/>
          <w:szCs w:val="18"/>
        </w:rPr>
        <w:t>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5A1DC3" w:rsidRPr="009446AC" w:rsidRDefault="005A1DC3" w:rsidP="00E51A6F">
      <w:pPr>
        <w:pStyle w:val="a6"/>
        <w:ind w:firstLine="567"/>
        <w:jc w:val="both"/>
        <w:rPr>
          <w:rFonts w:ascii="Liberation Serif" w:hAnsi="Liberation Serif" w:cs="Times New Roman"/>
          <w:sz w:val="18"/>
          <w:szCs w:val="18"/>
        </w:rPr>
      </w:pPr>
      <w:r w:rsidRPr="009446AC">
        <w:rPr>
          <w:rFonts w:ascii="Liberation Serif" w:hAnsi="Liberation Serif" w:cs="Times New Roman"/>
          <w:sz w:val="18"/>
          <w:szCs w:val="18"/>
        </w:rPr>
        <w:t>&lt;8</w:t>
      </w:r>
      <w:proofErr w:type="gramStart"/>
      <w:r w:rsidRPr="009446AC">
        <w:rPr>
          <w:rFonts w:ascii="Liberation Serif" w:hAnsi="Liberation Serif" w:cs="Times New Roman"/>
          <w:sz w:val="18"/>
          <w:szCs w:val="18"/>
        </w:rPr>
        <w:t>&gt; З</w:t>
      </w:r>
      <w:proofErr w:type="gramEnd"/>
      <w:r w:rsidRPr="009446AC">
        <w:rPr>
          <w:rFonts w:ascii="Liberation Serif" w:hAnsi="Liberation Serif" w:cs="Times New Roman"/>
          <w:sz w:val="18"/>
          <w:szCs w:val="18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5A1DC3" w:rsidRPr="009446AC" w:rsidRDefault="005A1DC3" w:rsidP="00E51A6F">
      <w:pPr>
        <w:pStyle w:val="a6"/>
        <w:ind w:firstLine="567"/>
        <w:jc w:val="both"/>
        <w:rPr>
          <w:rFonts w:ascii="Liberation Serif" w:hAnsi="Liberation Serif" w:cs="Times New Roman"/>
          <w:sz w:val="18"/>
          <w:szCs w:val="18"/>
        </w:rPr>
      </w:pPr>
      <w:r w:rsidRPr="009446AC">
        <w:rPr>
          <w:rFonts w:ascii="Liberation Serif" w:hAnsi="Liberation Serif" w:cs="Times New Roman"/>
          <w:sz w:val="18"/>
          <w:szCs w:val="18"/>
        </w:rPr>
        <w:t>&lt;9</w:t>
      </w:r>
      <w:proofErr w:type="gramStart"/>
      <w:r w:rsidRPr="009446AC">
        <w:rPr>
          <w:rFonts w:ascii="Liberation Serif" w:hAnsi="Liberation Serif" w:cs="Times New Roman"/>
          <w:sz w:val="18"/>
          <w:szCs w:val="18"/>
        </w:rPr>
        <w:t>&gt; З</w:t>
      </w:r>
      <w:proofErr w:type="gramEnd"/>
      <w:r w:rsidRPr="009446AC">
        <w:rPr>
          <w:rFonts w:ascii="Liberation Serif" w:hAnsi="Liberation Serif" w:cs="Times New Roman"/>
          <w:sz w:val="18"/>
          <w:szCs w:val="18"/>
        </w:rPr>
        <w:t>аполняется в целом по муниципальному заданию.</w:t>
      </w:r>
    </w:p>
    <w:p w:rsidR="005A1DC3" w:rsidRPr="009446AC" w:rsidRDefault="005A1DC3" w:rsidP="00E51A6F">
      <w:pPr>
        <w:pStyle w:val="a6"/>
        <w:ind w:firstLine="567"/>
        <w:jc w:val="both"/>
        <w:rPr>
          <w:rFonts w:ascii="Liberation Serif" w:hAnsi="Liberation Serif" w:cs="Times New Roman"/>
          <w:sz w:val="18"/>
          <w:szCs w:val="18"/>
        </w:rPr>
      </w:pPr>
      <w:r w:rsidRPr="009446AC">
        <w:rPr>
          <w:rFonts w:ascii="Liberation Serif" w:hAnsi="Liberation Serif" w:cs="Times New Roman"/>
          <w:sz w:val="18"/>
          <w:szCs w:val="18"/>
        </w:rPr>
        <w:t>&lt;10</w:t>
      </w:r>
      <w:proofErr w:type="gramStart"/>
      <w:r w:rsidRPr="009446AC">
        <w:rPr>
          <w:rFonts w:ascii="Liberation Serif" w:hAnsi="Liberation Serif" w:cs="Times New Roman"/>
          <w:sz w:val="18"/>
          <w:szCs w:val="18"/>
        </w:rPr>
        <w:t>&gt; В</w:t>
      </w:r>
      <w:proofErr w:type="gramEnd"/>
      <w:r w:rsidRPr="009446AC">
        <w:rPr>
          <w:rFonts w:ascii="Liberation Serif" w:hAnsi="Liberation Serif" w:cs="Times New Roman"/>
          <w:sz w:val="18"/>
          <w:szCs w:val="18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органом, осуществляющим функции и полномочия учредителя </w:t>
      </w:r>
      <w:r w:rsidR="00B550D8" w:rsidRPr="009446AC">
        <w:rPr>
          <w:rFonts w:ascii="Liberation Serif" w:hAnsi="Liberation Serif" w:cs="Times New Roman"/>
          <w:sz w:val="18"/>
          <w:szCs w:val="18"/>
        </w:rPr>
        <w:t xml:space="preserve">муниципальных </w:t>
      </w:r>
      <w:r w:rsidRPr="009446AC">
        <w:rPr>
          <w:rFonts w:ascii="Liberation Serif" w:hAnsi="Liberation Serif" w:cs="Times New Roman"/>
          <w:sz w:val="18"/>
          <w:szCs w:val="18"/>
        </w:rPr>
        <w:t xml:space="preserve"> бюджетных или автономных учреждений, главным распорядителем средств </w:t>
      </w:r>
      <w:r w:rsidR="00B550D8" w:rsidRPr="009446AC">
        <w:rPr>
          <w:rFonts w:ascii="Liberation Serif" w:hAnsi="Liberation Serif" w:cs="Times New Roman"/>
          <w:sz w:val="18"/>
          <w:szCs w:val="18"/>
        </w:rPr>
        <w:t>местного</w:t>
      </w:r>
      <w:r w:rsidRPr="009446AC">
        <w:rPr>
          <w:rFonts w:ascii="Liberation Serif" w:hAnsi="Liberation Serif" w:cs="Times New Roman"/>
          <w:sz w:val="18"/>
          <w:szCs w:val="18"/>
        </w:rPr>
        <w:t xml:space="preserve"> бюджета, в ведении которого находятся </w:t>
      </w:r>
      <w:r w:rsidR="00B550D8" w:rsidRPr="009446AC">
        <w:rPr>
          <w:rFonts w:ascii="Liberation Serif" w:hAnsi="Liberation Serif" w:cs="Times New Roman"/>
          <w:sz w:val="18"/>
          <w:szCs w:val="18"/>
        </w:rPr>
        <w:t>муниципальные</w:t>
      </w:r>
      <w:r w:rsidRPr="009446AC">
        <w:rPr>
          <w:rFonts w:ascii="Liberation Serif" w:hAnsi="Liberation Serif" w:cs="Times New Roman"/>
          <w:sz w:val="18"/>
          <w:szCs w:val="18"/>
        </w:rPr>
        <w:t xml:space="preserve">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частей I и II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</w:t>
      </w:r>
      <w:proofErr w:type="gramStart"/>
      <w:r w:rsidRPr="009446AC">
        <w:rPr>
          <w:rFonts w:ascii="Liberation Serif" w:hAnsi="Liberation Serif" w:cs="Times New Roman"/>
          <w:sz w:val="18"/>
          <w:szCs w:val="18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="00B550D8" w:rsidRPr="009446AC">
        <w:rPr>
          <w:rFonts w:ascii="Liberation Serif" w:hAnsi="Liberation Serif" w:cs="Times New Roman"/>
          <w:sz w:val="18"/>
          <w:szCs w:val="18"/>
        </w:rPr>
        <w:t>муниципального</w:t>
      </w:r>
      <w:r w:rsidRPr="009446AC">
        <w:rPr>
          <w:rFonts w:ascii="Liberation Serif" w:hAnsi="Liberation Serif" w:cs="Times New Roman"/>
          <w:sz w:val="18"/>
          <w:szCs w:val="18"/>
        </w:rPr>
        <w:t xml:space="preserve"> задания в числе иных показателей устанавливаются показатели выполнения </w:t>
      </w:r>
      <w:r w:rsidR="00B550D8" w:rsidRPr="009446AC">
        <w:rPr>
          <w:rFonts w:ascii="Liberation Serif" w:hAnsi="Liberation Serif" w:cs="Times New Roman"/>
          <w:sz w:val="18"/>
          <w:szCs w:val="18"/>
        </w:rPr>
        <w:t>муниципального</w:t>
      </w:r>
      <w:r w:rsidRPr="009446AC">
        <w:rPr>
          <w:rFonts w:ascii="Liberation Serif" w:hAnsi="Liberation Serif" w:cs="Times New Roman"/>
          <w:sz w:val="18"/>
          <w:szCs w:val="18"/>
        </w:rPr>
        <w:t xml:space="preserve"> задания в процентах от годового объема оказания </w:t>
      </w:r>
      <w:r w:rsidR="00B550D8" w:rsidRPr="009446AC">
        <w:rPr>
          <w:rFonts w:ascii="Liberation Serif" w:hAnsi="Liberation Serif" w:cs="Times New Roman"/>
          <w:sz w:val="18"/>
          <w:szCs w:val="18"/>
        </w:rPr>
        <w:t xml:space="preserve">муниципальных </w:t>
      </w:r>
      <w:r w:rsidRPr="009446AC">
        <w:rPr>
          <w:rFonts w:ascii="Liberation Serif" w:hAnsi="Liberation Serif" w:cs="Times New Roman"/>
          <w:sz w:val="18"/>
          <w:szCs w:val="18"/>
        </w:rPr>
        <w:t xml:space="preserve">услуг (выполнения работ) или в абсолютных величинах как для </w:t>
      </w:r>
      <w:r w:rsidR="00B550D8" w:rsidRPr="009446AC">
        <w:rPr>
          <w:rFonts w:ascii="Liberation Serif" w:hAnsi="Liberation Serif" w:cs="Times New Roman"/>
          <w:sz w:val="18"/>
          <w:szCs w:val="18"/>
        </w:rPr>
        <w:t xml:space="preserve">муниципального </w:t>
      </w:r>
      <w:r w:rsidRPr="009446AC">
        <w:rPr>
          <w:rFonts w:ascii="Liberation Serif" w:hAnsi="Liberation Serif" w:cs="Times New Roman"/>
          <w:sz w:val="18"/>
          <w:szCs w:val="18"/>
        </w:rPr>
        <w:t xml:space="preserve">задания в целом, так и относительно его части (в том числе с учетом неравномерного оказания </w:t>
      </w:r>
      <w:r w:rsidR="00B550D8" w:rsidRPr="009446AC">
        <w:rPr>
          <w:rFonts w:ascii="Liberation Serif" w:hAnsi="Liberation Serif" w:cs="Times New Roman"/>
          <w:sz w:val="18"/>
          <w:szCs w:val="18"/>
        </w:rPr>
        <w:t xml:space="preserve">муниципальных </w:t>
      </w:r>
      <w:r w:rsidRPr="009446AC">
        <w:rPr>
          <w:rFonts w:ascii="Liberation Serif" w:hAnsi="Liberation Serif" w:cs="Times New Roman"/>
          <w:sz w:val="18"/>
          <w:szCs w:val="18"/>
        </w:rPr>
        <w:t xml:space="preserve"> услуг (выполнения работ)</w:t>
      </w:r>
      <w:r w:rsidR="00B550D8" w:rsidRPr="009446AC">
        <w:rPr>
          <w:rFonts w:ascii="Liberation Serif" w:hAnsi="Liberation Serif" w:cs="Times New Roman"/>
          <w:sz w:val="18"/>
          <w:szCs w:val="18"/>
        </w:rPr>
        <w:t xml:space="preserve"> в</w:t>
      </w:r>
      <w:proofErr w:type="gramEnd"/>
      <w:r w:rsidR="00B550D8" w:rsidRPr="009446AC">
        <w:rPr>
          <w:rFonts w:ascii="Liberation Serif" w:hAnsi="Liberation Serif" w:cs="Times New Roman"/>
          <w:sz w:val="18"/>
          <w:szCs w:val="18"/>
        </w:rPr>
        <w:t xml:space="preserve"> течение календарного года).</w:t>
      </w:r>
    </w:p>
    <w:p w:rsidR="00B550D8" w:rsidRPr="009446AC" w:rsidRDefault="00B550D8" w:rsidP="00E51A6F">
      <w:pPr>
        <w:pStyle w:val="a6"/>
        <w:ind w:firstLine="567"/>
        <w:jc w:val="both"/>
        <w:rPr>
          <w:rFonts w:ascii="Liberation Serif" w:hAnsi="Liberation Serif" w:cs="Times New Roman"/>
          <w:sz w:val="20"/>
          <w:szCs w:val="20"/>
        </w:rPr>
      </w:pPr>
    </w:p>
    <w:sectPr w:rsidR="00B550D8" w:rsidRPr="009446AC" w:rsidSect="00D77620">
      <w:pgSz w:w="16837" w:h="11905" w:orient="landscape"/>
      <w:pgMar w:top="1440" w:right="394" w:bottom="144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0E7"/>
    <w:rsid w:val="00001E67"/>
    <w:rsid w:val="0000221B"/>
    <w:rsid w:val="00006040"/>
    <w:rsid w:val="0001234D"/>
    <w:rsid w:val="0001378D"/>
    <w:rsid w:val="00014118"/>
    <w:rsid w:val="000147AD"/>
    <w:rsid w:val="000154D4"/>
    <w:rsid w:val="00046CC7"/>
    <w:rsid w:val="000471DF"/>
    <w:rsid w:val="00062008"/>
    <w:rsid w:val="00065DE5"/>
    <w:rsid w:val="000667AF"/>
    <w:rsid w:val="00071C69"/>
    <w:rsid w:val="000745DD"/>
    <w:rsid w:val="000931AB"/>
    <w:rsid w:val="000B503C"/>
    <w:rsid w:val="000E0106"/>
    <w:rsid w:val="000E49E1"/>
    <w:rsid w:val="000E4FB2"/>
    <w:rsid w:val="000F3F7D"/>
    <w:rsid w:val="001030EC"/>
    <w:rsid w:val="0011024F"/>
    <w:rsid w:val="00116FF2"/>
    <w:rsid w:val="00120E5B"/>
    <w:rsid w:val="00121179"/>
    <w:rsid w:val="001236E6"/>
    <w:rsid w:val="00123FF0"/>
    <w:rsid w:val="00133593"/>
    <w:rsid w:val="00135145"/>
    <w:rsid w:val="00135257"/>
    <w:rsid w:val="001360E9"/>
    <w:rsid w:val="00136A14"/>
    <w:rsid w:val="0016790E"/>
    <w:rsid w:val="001731DB"/>
    <w:rsid w:val="00181CF4"/>
    <w:rsid w:val="001908E0"/>
    <w:rsid w:val="00191FBB"/>
    <w:rsid w:val="001923E8"/>
    <w:rsid w:val="00192604"/>
    <w:rsid w:val="00195019"/>
    <w:rsid w:val="001953A6"/>
    <w:rsid w:val="00196AEE"/>
    <w:rsid w:val="0019794D"/>
    <w:rsid w:val="001A34BD"/>
    <w:rsid w:val="001A519C"/>
    <w:rsid w:val="001A58BA"/>
    <w:rsid w:val="001A59FE"/>
    <w:rsid w:val="001B7645"/>
    <w:rsid w:val="001E129F"/>
    <w:rsid w:val="0020442D"/>
    <w:rsid w:val="00212E68"/>
    <w:rsid w:val="00214F1F"/>
    <w:rsid w:val="00216786"/>
    <w:rsid w:val="002272B5"/>
    <w:rsid w:val="00236119"/>
    <w:rsid w:val="0023650B"/>
    <w:rsid w:val="00242391"/>
    <w:rsid w:val="00247930"/>
    <w:rsid w:val="0026278F"/>
    <w:rsid w:val="00271D51"/>
    <w:rsid w:val="00284969"/>
    <w:rsid w:val="00284FF1"/>
    <w:rsid w:val="00290BFF"/>
    <w:rsid w:val="00293584"/>
    <w:rsid w:val="002957A3"/>
    <w:rsid w:val="002A7C77"/>
    <w:rsid w:val="002A7E9E"/>
    <w:rsid w:val="002B4933"/>
    <w:rsid w:val="002C6328"/>
    <w:rsid w:val="002D5AAF"/>
    <w:rsid w:val="002D74A8"/>
    <w:rsid w:val="002D7A6D"/>
    <w:rsid w:val="002E53AC"/>
    <w:rsid w:val="002F75F7"/>
    <w:rsid w:val="003114A2"/>
    <w:rsid w:val="00312C89"/>
    <w:rsid w:val="00312D95"/>
    <w:rsid w:val="0031437B"/>
    <w:rsid w:val="003159DE"/>
    <w:rsid w:val="003278C5"/>
    <w:rsid w:val="0033479A"/>
    <w:rsid w:val="00336118"/>
    <w:rsid w:val="00341846"/>
    <w:rsid w:val="003442F4"/>
    <w:rsid w:val="003506A4"/>
    <w:rsid w:val="00355CEF"/>
    <w:rsid w:val="003601CE"/>
    <w:rsid w:val="0036104E"/>
    <w:rsid w:val="00363320"/>
    <w:rsid w:val="00370643"/>
    <w:rsid w:val="00375F9C"/>
    <w:rsid w:val="003821B0"/>
    <w:rsid w:val="003A235E"/>
    <w:rsid w:val="003B088E"/>
    <w:rsid w:val="003B1C0F"/>
    <w:rsid w:val="003C1E8E"/>
    <w:rsid w:val="003D6BB2"/>
    <w:rsid w:val="003D6E89"/>
    <w:rsid w:val="003F79FE"/>
    <w:rsid w:val="00406982"/>
    <w:rsid w:val="00407F53"/>
    <w:rsid w:val="0041168A"/>
    <w:rsid w:val="00413208"/>
    <w:rsid w:val="004143BA"/>
    <w:rsid w:val="004178DD"/>
    <w:rsid w:val="00420656"/>
    <w:rsid w:val="00421BD6"/>
    <w:rsid w:val="00424B5B"/>
    <w:rsid w:val="0043034D"/>
    <w:rsid w:val="00430C1F"/>
    <w:rsid w:val="0044140B"/>
    <w:rsid w:val="00444AC3"/>
    <w:rsid w:val="0045016E"/>
    <w:rsid w:val="004559CB"/>
    <w:rsid w:val="0046275A"/>
    <w:rsid w:val="004635C3"/>
    <w:rsid w:val="00467311"/>
    <w:rsid w:val="00480B35"/>
    <w:rsid w:val="00481B4F"/>
    <w:rsid w:val="004A636B"/>
    <w:rsid w:val="004B724E"/>
    <w:rsid w:val="004C70DC"/>
    <w:rsid w:val="004D00E7"/>
    <w:rsid w:val="004E1133"/>
    <w:rsid w:val="004F7548"/>
    <w:rsid w:val="0050306B"/>
    <w:rsid w:val="0051410F"/>
    <w:rsid w:val="005240E7"/>
    <w:rsid w:val="00535982"/>
    <w:rsid w:val="005432F5"/>
    <w:rsid w:val="00564646"/>
    <w:rsid w:val="00565839"/>
    <w:rsid w:val="0056619E"/>
    <w:rsid w:val="00572169"/>
    <w:rsid w:val="0057641D"/>
    <w:rsid w:val="005A1DC3"/>
    <w:rsid w:val="005A503F"/>
    <w:rsid w:val="005C5B76"/>
    <w:rsid w:val="005C75A0"/>
    <w:rsid w:val="005E5791"/>
    <w:rsid w:val="005E7248"/>
    <w:rsid w:val="005E7F84"/>
    <w:rsid w:val="005F2185"/>
    <w:rsid w:val="005F2EE1"/>
    <w:rsid w:val="005F7555"/>
    <w:rsid w:val="00606B88"/>
    <w:rsid w:val="00624458"/>
    <w:rsid w:val="00625698"/>
    <w:rsid w:val="00626C32"/>
    <w:rsid w:val="00646781"/>
    <w:rsid w:val="00673669"/>
    <w:rsid w:val="006963CA"/>
    <w:rsid w:val="00697C6E"/>
    <w:rsid w:val="006A3382"/>
    <w:rsid w:val="006B2480"/>
    <w:rsid w:val="006B34C9"/>
    <w:rsid w:val="006B655A"/>
    <w:rsid w:val="006C1D9F"/>
    <w:rsid w:val="006C3276"/>
    <w:rsid w:val="006D120E"/>
    <w:rsid w:val="006D3185"/>
    <w:rsid w:val="006F01CF"/>
    <w:rsid w:val="00701CC1"/>
    <w:rsid w:val="0070214D"/>
    <w:rsid w:val="00713084"/>
    <w:rsid w:val="00715C60"/>
    <w:rsid w:val="00721D97"/>
    <w:rsid w:val="00724560"/>
    <w:rsid w:val="00724908"/>
    <w:rsid w:val="00750FF0"/>
    <w:rsid w:val="00751A89"/>
    <w:rsid w:val="00751FF1"/>
    <w:rsid w:val="007527D0"/>
    <w:rsid w:val="00782455"/>
    <w:rsid w:val="007948C6"/>
    <w:rsid w:val="007A3C97"/>
    <w:rsid w:val="007A3CB5"/>
    <w:rsid w:val="007B12D3"/>
    <w:rsid w:val="007B1BEE"/>
    <w:rsid w:val="007B46AD"/>
    <w:rsid w:val="007C0719"/>
    <w:rsid w:val="007C7DD0"/>
    <w:rsid w:val="007D197B"/>
    <w:rsid w:val="007E10FD"/>
    <w:rsid w:val="007F3C6B"/>
    <w:rsid w:val="0080122B"/>
    <w:rsid w:val="008133DC"/>
    <w:rsid w:val="008134AD"/>
    <w:rsid w:val="00832838"/>
    <w:rsid w:val="00836A5A"/>
    <w:rsid w:val="00837239"/>
    <w:rsid w:val="008466FC"/>
    <w:rsid w:val="00851EE2"/>
    <w:rsid w:val="0085566E"/>
    <w:rsid w:val="00871DA2"/>
    <w:rsid w:val="00880675"/>
    <w:rsid w:val="00880862"/>
    <w:rsid w:val="008903FD"/>
    <w:rsid w:val="00891117"/>
    <w:rsid w:val="008A0673"/>
    <w:rsid w:val="008A7EB8"/>
    <w:rsid w:val="008B3294"/>
    <w:rsid w:val="008B67A1"/>
    <w:rsid w:val="008C11A0"/>
    <w:rsid w:val="008C21CD"/>
    <w:rsid w:val="008D62DE"/>
    <w:rsid w:val="008D72C1"/>
    <w:rsid w:val="008E4CD5"/>
    <w:rsid w:val="008E7583"/>
    <w:rsid w:val="008F1456"/>
    <w:rsid w:val="008F514C"/>
    <w:rsid w:val="0093728D"/>
    <w:rsid w:val="00943B92"/>
    <w:rsid w:val="009446AC"/>
    <w:rsid w:val="00944DFE"/>
    <w:rsid w:val="00980924"/>
    <w:rsid w:val="00982235"/>
    <w:rsid w:val="00992691"/>
    <w:rsid w:val="00994882"/>
    <w:rsid w:val="00995C2B"/>
    <w:rsid w:val="009B258F"/>
    <w:rsid w:val="009B5D3F"/>
    <w:rsid w:val="009D49C6"/>
    <w:rsid w:val="009D643A"/>
    <w:rsid w:val="009D6C8F"/>
    <w:rsid w:val="009E37CF"/>
    <w:rsid w:val="009F13F6"/>
    <w:rsid w:val="00A00B4E"/>
    <w:rsid w:val="00A0108C"/>
    <w:rsid w:val="00A25AA8"/>
    <w:rsid w:val="00A3298D"/>
    <w:rsid w:val="00A400AF"/>
    <w:rsid w:val="00A468A2"/>
    <w:rsid w:val="00A7368A"/>
    <w:rsid w:val="00A760B3"/>
    <w:rsid w:val="00A7733A"/>
    <w:rsid w:val="00A811B9"/>
    <w:rsid w:val="00A97644"/>
    <w:rsid w:val="00AA58C4"/>
    <w:rsid w:val="00AB36B7"/>
    <w:rsid w:val="00AE09B8"/>
    <w:rsid w:val="00AE304A"/>
    <w:rsid w:val="00AE4784"/>
    <w:rsid w:val="00AF1913"/>
    <w:rsid w:val="00AF7998"/>
    <w:rsid w:val="00B01B5D"/>
    <w:rsid w:val="00B224EF"/>
    <w:rsid w:val="00B22A0D"/>
    <w:rsid w:val="00B22C78"/>
    <w:rsid w:val="00B27352"/>
    <w:rsid w:val="00B40987"/>
    <w:rsid w:val="00B40B05"/>
    <w:rsid w:val="00B550D8"/>
    <w:rsid w:val="00B60A88"/>
    <w:rsid w:val="00B61105"/>
    <w:rsid w:val="00B616AF"/>
    <w:rsid w:val="00B8593E"/>
    <w:rsid w:val="00B871E1"/>
    <w:rsid w:val="00B871F1"/>
    <w:rsid w:val="00BA4D32"/>
    <w:rsid w:val="00BB2915"/>
    <w:rsid w:val="00BB2B65"/>
    <w:rsid w:val="00BB7CD1"/>
    <w:rsid w:val="00BC3A86"/>
    <w:rsid w:val="00BC7BBA"/>
    <w:rsid w:val="00BD6A81"/>
    <w:rsid w:val="00BF5CA2"/>
    <w:rsid w:val="00C01D82"/>
    <w:rsid w:val="00C02D1E"/>
    <w:rsid w:val="00C03B35"/>
    <w:rsid w:val="00C05713"/>
    <w:rsid w:val="00C103FE"/>
    <w:rsid w:val="00C11735"/>
    <w:rsid w:val="00C25A35"/>
    <w:rsid w:val="00C32ED9"/>
    <w:rsid w:val="00C37163"/>
    <w:rsid w:val="00C441C2"/>
    <w:rsid w:val="00C50FD4"/>
    <w:rsid w:val="00C565D6"/>
    <w:rsid w:val="00C610A1"/>
    <w:rsid w:val="00C63FE2"/>
    <w:rsid w:val="00C65C78"/>
    <w:rsid w:val="00C73C42"/>
    <w:rsid w:val="00C80747"/>
    <w:rsid w:val="00C87860"/>
    <w:rsid w:val="00C96850"/>
    <w:rsid w:val="00CA2FDF"/>
    <w:rsid w:val="00CA6FDE"/>
    <w:rsid w:val="00CB5C97"/>
    <w:rsid w:val="00CE2777"/>
    <w:rsid w:val="00CE2C9D"/>
    <w:rsid w:val="00D0647D"/>
    <w:rsid w:val="00D304BD"/>
    <w:rsid w:val="00D3204F"/>
    <w:rsid w:val="00D33BE3"/>
    <w:rsid w:val="00D44CB2"/>
    <w:rsid w:val="00D46958"/>
    <w:rsid w:val="00D47744"/>
    <w:rsid w:val="00D605E2"/>
    <w:rsid w:val="00D77620"/>
    <w:rsid w:val="00D81ACE"/>
    <w:rsid w:val="00D84C65"/>
    <w:rsid w:val="00D96B47"/>
    <w:rsid w:val="00D977E5"/>
    <w:rsid w:val="00DA3F05"/>
    <w:rsid w:val="00DB19B6"/>
    <w:rsid w:val="00DC49C7"/>
    <w:rsid w:val="00DD15E6"/>
    <w:rsid w:val="00DE4936"/>
    <w:rsid w:val="00E07F04"/>
    <w:rsid w:val="00E23D92"/>
    <w:rsid w:val="00E2423E"/>
    <w:rsid w:val="00E24410"/>
    <w:rsid w:val="00E25450"/>
    <w:rsid w:val="00E3252C"/>
    <w:rsid w:val="00E40A9F"/>
    <w:rsid w:val="00E4480B"/>
    <w:rsid w:val="00E51A6F"/>
    <w:rsid w:val="00E53265"/>
    <w:rsid w:val="00E56817"/>
    <w:rsid w:val="00E61A5E"/>
    <w:rsid w:val="00E66488"/>
    <w:rsid w:val="00E7628A"/>
    <w:rsid w:val="00E806A5"/>
    <w:rsid w:val="00E80D98"/>
    <w:rsid w:val="00E864F0"/>
    <w:rsid w:val="00E87FE5"/>
    <w:rsid w:val="00E90535"/>
    <w:rsid w:val="00EA7E4E"/>
    <w:rsid w:val="00EC296D"/>
    <w:rsid w:val="00EC42AC"/>
    <w:rsid w:val="00EC46F9"/>
    <w:rsid w:val="00ED0339"/>
    <w:rsid w:val="00ED7612"/>
    <w:rsid w:val="00EF2B49"/>
    <w:rsid w:val="00EF3CE6"/>
    <w:rsid w:val="00F0493A"/>
    <w:rsid w:val="00F056AD"/>
    <w:rsid w:val="00F31C0A"/>
    <w:rsid w:val="00F43C61"/>
    <w:rsid w:val="00F520FF"/>
    <w:rsid w:val="00F5591D"/>
    <w:rsid w:val="00F71253"/>
    <w:rsid w:val="00F87EEA"/>
    <w:rsid w:val="00F946E6"/>
    <w:rsid w:val="00F94E06"/>
    <w:rsid w:val="00F95CD0"/>
    <w:rsid w:val="00FB0F79"/>
    <w:rsid w:val="00FB736F"/>
    <w:rsid w:val="00FD6315"/>
    <w:rsid w:val="00FD6D57"/>
    <w:rsid w:val="00FE6AB4"/>
    <w:rsid w:val="00FF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5D6C-9D12-4641-8B41-C364C7E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30</cp:revision>
  <cp:lastPrinted>2021-01-21T10:51:00Z</cp:lastPrinted>
  <dcterms:created xsi:type="dcterms:W3CDTF">2019-08-30T05:19:00Z</dcterms:created>
  <dcterms:modified xsi:type="dcterms:W3CDTF">2021-01-21T10:52:00Z</dcterms:modified>
</cp:coreProperties>
</file>