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План мероприятий Липчинского ДК на 2025 год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ЯНВАРЬ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969"/>
        <w:gridCol w:w="3262"/>
        <w:gridCol w:w="1559"/>
        <w:gridCol w:w="2267"/>
        <w:gridCol w:w="1843"/>
        <w:gridCol w:w="2268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Название мероприятий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4" w:leader="none"/>
                <w:tab w:val="center" w:pos="109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ab/>
              <w:t>Направление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Аудитория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Танцевальная программа «Волшебство новогодних огней»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Развлекательная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«Весёлые новогодние приключения»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Игровая программа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«Что такое Новый год – это дружный хоровод»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02.01.2025г.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Фольклорное действие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«Под Рождественской звездой»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Территория с.Липчинское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06.01.2025г.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Голубой огонёк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«Как у нас на Рождество.»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07.01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Мастер-класс по изготовлению  Ангелочка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07.01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 добра по уборке снега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«Снежный десант»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Территория с.Липчинское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09.01.2025г.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«Прощание с новогодней ёлкой»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10.01.2025г.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всемирный день «Спасибо «Волшебные слова»».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11.01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Конкурсно-развлекательная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«Когда всем весело»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13.01.2025г.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Развлекательная программа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«Это старый Новый Год»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14.01.2025г.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«Таинство крещения»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16.01.2025г.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«Раз в крещенский вечерок»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16.01.2025г.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Посиделки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«Крещенские встречи»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18.01.2025г.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Беседа о здоровом образе жизни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«Давайте жить - здорово»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18.01.2025г.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16.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«Есть память,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которой не будет конца»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«Ларец сюрпризов»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«Давайте поговорим о природе»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Мастер класс открытка для Тани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22.01.2025г.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Фотовыставка к дню студента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«Наши годы молодые»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22.01.2025г.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Познавательно игровая программа для начальных классов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«Татьянин день»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23.01.2025г.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Адресное поздравление акция «Поздравления для Татьян»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территория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25.01.2025г.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Танцевально – развлекательная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«Таня – королева бала»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территория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25.01.2025г.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Беседа, посвященная памяти Дню снятия блокады Ленинграда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«Непокорённый город»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«Блокада Ленинграда»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Тематическая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«Девочка Таня»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Фотовыставка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«Ленинград в годы блокады»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Акция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«Блокадный хлеб»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Территория с.Липчинское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27.01.2025г.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Познавательная беседа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«Как живут пернатые друзья зимой»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28.01.2025г.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CFCFC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Спортивно-игровая программа «Снежная эстафета»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29.01.2025г.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спортивное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Профилактическая беседа «Опасные сайты»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30.01.2025г.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Круглый стол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«Секреты народной медицины»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31.01.2025г.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здоровый образ жизни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Цикл мероприятий по реализации проекта к 80 летнему юбилею Великой Победы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Январь, в течении месяца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Молодёжная дискотека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Каждую субботу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танцевальное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b/>
          <w:sz w:val="32"/>
          <w:szCs w:val="32"/>
        </w:rPr>
        <w:t>ФЕВРАЛЬ</w:t>
      </w:r>
    </w:p>
    <w:tbl>
      <w:tblPr>
        <w:tblStyle w:val="a3"/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969"/>
        <w:gridCol w:w="3120"/>
        <w:gridCol w:w="1701"/>
        <w:gridCol w:w="2267"/>
        <w:gridCol w:w="1984"/>
        <w:gridCol w:w="2127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Название мероприятий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Направление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Аудитория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«Сталинградская битва»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Интеллектуальная игра «Сталинград 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город герой»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Час информации о вредных привычках «Знать, чтобы не оступиться».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зож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Познавательная программа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«Я здоров!»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с участием медицинского работника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зож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41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«Олимпийские зимние виды спорта»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>
          <w:trHeight w:val="41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convertedspace"/>
                <w:rFonts w:eastAsia="Calibri" w:cs="Times New Roman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Спортивная программа «Занимайся физкультурой, будешь ты здоров всегда!»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41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 здоровья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зож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41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«Вкус витамина»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41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Лыжня России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06.02.2025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415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ко дню памяти юных героев антифашистов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«Я стал частицей своего времени.»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Домового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«Домовой встречает гостей»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Мастер-класс по изготовлению домовёнка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Экологическая игра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«Мир зверей и птиц сходит со страниц»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Интеллектуальная игра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«Звуки зимнего леса»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–класс по аппликации     «Декор для варежки»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аппликаций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«Расписные варежки»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Информационная беседа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«Афганистан. Как это было» День памяти о россиянах, исполнявших служебный долг за пределами Отечества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396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Интеллектуальная игра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«Знатоки истории страны»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– класс по аппликации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«Звёзды кремля»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«История нашей армии»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поделок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«Наша армия родная и отважна, и сильна!»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рисунков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«Настоящие герои»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396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Военно - патриотическая игровая программа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«Плечом к плечу»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8F8F8" w:val="clear"/>
                <w:lang w:val="ru-RU" w:eastAsia="en-US" w:bidi="ar-SA"/>
              </w:rPr>
              <w:t>Конкурсная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«Богат солдат умом и силой!»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617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 Родине, о мужестве, о славе»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(Пушкинская карта)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617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Развлекательная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«Сила духа и сила воли»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</w:t>
            </w:r>
          </w:p>
        </w:tc>
      </w:tr>
      <w:tr>
        <w:trPr>
          <w:trHeight w:val="617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Познавательно-игровая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«Это я к вам пришла – ваша масленица»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617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– класс по изготовлению масленицы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>
          <w:trHeight w:val="617" w:hRule="atLeast"/>
        </w:trPr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«Как на масленичной неделе…»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25.02.2025г.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>
          <w:trHeight w:val="617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Бабушкины посиделки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«Ой, блины, мои блины»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28.02.2025г.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Народные традиции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>
          <w:trHeight w:val="617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Цикл мероприятий по реализации проекта к 80 летнему юбилею Великой Победы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Февраль в течении месяца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>
          <w:trHeight w:val="617" w:hRule="atLeast"/>
        </w:trPr>
        <w:tc>
          <w:tcPr>
            <w:tcW w:w="67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Молодёжная дискотека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Каждую субботу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танцевальное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>
          <w:trHeight w:val="617" w:hRule="atLeast"/>
        </w:trPr>
        <w:tc>
          <w:tcPr>
            <w:tcW w:w="15842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32"/>
                <w:lang w:val="ru-RU" w:eastAsia="en-US" w:bidi="ar-SA"/>
              </w:rPr>
              <w:t>МАРТ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Название мероприятий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Направление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Аудитория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«Мягкие лапки – острые царапки»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Фотовыставка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«Без кота и жизнь не та»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03.02.2025г.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Месяц молодого избирателя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«Сегодня школьник – завтра избиратель»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класс по изготовлению подарка для мам и бабушек               «Вместо тысячи слов»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«Маленькая принцесса»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Вечер отдыха                              «Праздник женского очарования»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                                                  «С весенним, светлым, женским днём!»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к Дню рождения Юрия Гагарина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«Он был первым»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96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sz w:val="23"/>
                <w:szCs w:val="23"/>
              </w:rPr>
            </w:pPr>
            <w:r>
              <w:rPr>
                <w:rFonts w:eastAsia="Calibri"/>
                <w:kern w:val="0"/>
                <w:sz w:val="23"/>
                <w:szCs w:val="23"/>
                <w:lang w:val="ru-RU" w:eastAsia="en-US" w:bidi="ar-SA"/>
              </w:rPr>
              <w:t>Информационный час «День народного подвига по формированию Уральского добровольческого танкового корпуса в годы Великой Отечественной войны»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«История первой азбуки»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Дню первой азбуки в Росси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          450 лет)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о видах водоёмах к международному дню рек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«Берегите воду»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«День добрых дел»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Помощь одиноким пенсионерам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территория с. Липчинского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- класс к дню цветных карандашей по изготовлению карандашницы «Жираф»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эстетическое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Виртуальная экскурсия                  «Крым – это Россия»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           «Крым в истории России»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Черных О.В.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программа   «История подводного флота»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на тему «День Земли»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поделок                     «Мусорные фантазии»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международному дню счастья игровая программа                        «Счастье в ладошках»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о пользе от заучивания стихов «Зачем учить стихи»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Костыдева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 всемирному Дню поэзии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 стихов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«Священный бой поэзии» (стихи поэтов Великой Отечественной войны)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 «Загляни в страну кукол»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свеча памяти                     «Скорбим со всей страной»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Крокус сити хол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 по теме энергосбережения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«Умное потребление»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Тарасенко О.А.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«Путешествие в страну Театралию»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Познавательная беседа «Осторожно электроприборы»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Декабристов    Липчинский Д/сад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Чукреева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День напоминания противодействию терроризму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«будь бдителен»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31.03.2025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нравственное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Цикл мероприятий по реализации проекта к 80 летнему юбилею Великой Победы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Март, в течении месяца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патриотическое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смешанная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Костылева Е.В.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Молодёжная дискотека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623939Свердловская обл.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Слободо-Туринский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с.Липчинское  ул. Ленина 17 Липчинский ДК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Каждую субботу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танцевальное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молодёжь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Пелымская Т.В.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/>
      </w:r>
    </w:p>
    <w:sectPr>
      <w:type w:val="nextPage"/>
      <w:pgSz w:orient="landscape" w:w="16838" w:h="11906"/>
      <w:pgMar w:left="567" w:right="567" w:header="0" w:top="567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01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0479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5e168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5e168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b44a8b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0479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ppleconvertedspace" w:customStyle="1">
    <w:name w:val="apple-converted-space"/>
    <w:basedOn w:val="DefaultParagraphFont"/>
    <w:qFormat/>
    <w:rsid w:val="009f33bb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27ad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d8149a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16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8E4C-DB8B-4FC0-8D47-5B1D7188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Application>LibreOffice/7.1.4.2$Windows_X86_64 LibreOffice_project/a529a4fab45b75fefc5b6226684193eb000654f6</Application>
  <AppVersion>15.0000</AppVersion>
  <Pages>12</Pages>
  <Words>2213</Words>
  <Characters>16512</Characters>
  <CharactersWithSpaces>18297</CharactersWithSpaces>
  <Paragraphs>956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2021-01-20T10:30:00Z</dcterms:created>
  <dc:creator>DNS</dc:creator>
  <dc:description/>
  <dc:language>ru-RU</dc:language>
  <cp:lastModifiedBy/>
  <cp:lastPrinted>2022-01-18T07:22:00Z</cp:lastPrinted>
  <dcterms:modified xsi:type="dcterms:W3CDTF">2025-01-23T10:48:57Z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